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9B" w:rsidRDefault="00E11AE2" w:rsidP="00FD746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63577C">
        <w:rPr>
          <w:rFonts w:ascii="Times New Roman" w:hAnsi="Times New Roman" w:cs="Times New Roman"/>
          <w:sz w:val="28"/>
          <w:szCs w:val="28"/>
        </w:rPr>
        <w:t xml:space="preserve">а очередном заседании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35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63577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577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C9B" w:rsidRPr="0063577C">
        <w:rPr>
          <w:rFonts w:ascii="Times New Roman" w:hAnsi="Times New Roman" w:cs="Times New Roman"/>
          <w:sz w:val="28"/>
          <w:szCs w:val="28"/>
        </w:rPr>
        <w:t>дминистративная комиссия муниципального образования Тепло-Огаревский район рассмотрел</w:t>
      </w:r>
      <w:r w:rsidR="00C9707C">
        <w:rPr>
          <w:rFonts w:ascii="Times New Roman" w:hAnsi="Times New Roman" w:cs="Times New Roman"/>
          <w:sz w:val="28"/>
          <w:szCs w:val="28"/>
        </w:rPr>
        <w:t>а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="00A93DCB">
        <w:rPr>
          <w:rFonts w:ascii="Times New Roman" w:hAnsi="Times New Roman" w:cs="Times New Roman"/>
          <w:sz w:val="28"/>
          <w:szCs w:val="28"/>
        </w:rPr>
        <w:t xml:space="preserve">3 </w:t>
      </w:r>
      <w:r w:rsidR="00276C9B" w:rsidRPr="0063577C">
        <w:rPr>
          <w:rFonts w:ascii="Times New Roman" w:hAnsi="Times New Roman" w:cs="Times New Roman"/>
          <w:sz w:val="28"/>
          <w:szCs w:val="28"/>
        </w:rPr>
        <w:t>дел</w:t>
      </w:r>
      <w:r w:rsidR="00A93DCB">
        <w:rPr>
          <w:rFonts w:ascii="Times New Roman" w:hAnsi="Times New Roman" w:cs="Times New Roman"/>
          <w:sz w:val="28"/>
          <w:szCs w:val="28"/>
        </w:rPr>
        <w:t>а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C9707C">
        <w:rPr>
          <w:rFonts w:ascii="Times New Roman" w:hAnsi="Times New Roman" w:cs="Times New Roman"/>
          <w:sz w:val="28"/>
          <w:szCs w:val="28"/>
        </w:rPr>
        <w:t>ом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9707C">
        <w:rPr>
          <w:rFonts w:ascii="Times New Roman" w:hAnsi="Times New Roman" w:cs="Times New Roman"/>
          <w:sz w:val="28"/>
          <w:szCs w:val="28"/>
        </w:rPr>
        <w:t>и</w:t>
      </w:r>
      <w:r w:rsidR="00276C9B" w:rsidRPr="0063577C">
        <w:rPr>
          <w:rFonts w:ascii="Times New Roman" w:hAnsi="Times New Roman" w:cs="Times New Roman"/>
          <w:sz w:val="28"/>
          <w:szCs w:val="28"/>
        </w:rPr>
        <w:t>, составленн</w:t>
      </w:r>
      <w:r w:rsidR="00A93DCB">
        <w:rPr>
          <w:rFonts w:ascii="Times New Roman" w:hAnsi="Times New Roman" w:cs="Times New Roman"/>
          <w:sz w:val="28"/>
          <w:szCs w:val="28"/>
        </w:rPr>
        <w:t>ых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в отношении граждан</w:t>
      </w:r>
      <w:r w:rsidR="00C9707C">
        <w:rPr>
          <w:rFonts w:ascii="Times New Roman" w:hAnsi="Times New Roman" w:cs="Times New Roman"/>
          <w:sz w:val="28"/>
          <w:szCs w:val="28"/>
        </w:rPr>
        <w:t>ина</w:t>
      </w:r>
      <w:r w:rsidR="00276C9B" w:rsidRPr="0063577C">
        <w:rPr>
          <w:rFonts w:ascii="Times New Roman" w:hAnsi="Times New Roman" w:cs="Times New Roman"/>
          <w:sz w:val="28"/>
          <w:szCs w:val="28"/>
        </w:rPr>
        <w:t>, совершивш</w:t>
      </w:r>
      <w:r w:rsidR="00C9707C">
        <w:rPr>
          <w:rFonts w:ascii="Times New Roman" w:hAnsi="Times New Roman" w:cs="Times New Roman"/>
          <w:sz w:val="28"/>
          <w:szCs w:val="28"/>
        </w:rPr>
        <w:t>его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9707C">
        <w:rPr>
          <w:rFonts w:ascii="Times New Roman" w:hAnsi="Times New Roman" w:cs="Times New Roman"/>
          <w:sz w:val="28"/>
          <w:szCs w:val="28"/>
        </w:rPr>
        <w:t>ое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9707C">
        <w:rPr>
          <w:rFonts w:ascii="Times New Roman" w:hAnsi="Times New Roman" w:cs="Times New Roman"/>
          <w:sz w:val="28"/>
          <w:szCs w:val="28"/>
        </w:rPr>
        <w:t>е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по </w:t>
      </w:r>
      <w:r w:rsidR="00A93DCB">
        <w:rPr>
          <w:rFonts w:ascii="Times New Roman" w:hAnsi="Times New Roman" w:cs="Times New Roman"/>
          <w:sz w:val="28"/>
          <w:szCs w:val="28"/>
        </w:rPr>
        <w:t xml:space="preserve">ч. 1 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ст. </w:t>
      </w:r>
      <w:r w:rsidR="00A93DCB">
        <w:rPr>
          <w:rFonts w:ascii="Times New Roman" w:hAnsi="Times New Roman" w:cs="Times New Roman"/>
          <w:sz w:val="28"/>
          <w:szCs w:val="28"/>
        </w:rPr>
        <w:t>6</w:t>
      </w:r>
      <w:r w:rsidR="00276C9B" w:rsidRPr="0063577C">
        <w:rPr>
          <w:rFonts w:ascii="Times New Roman" w:hAnsi="Times New Roman" w:cs="Times New Roman"/>
          <w:sz w:val="28"/>
          <w:szCs w:val="28"/>
        </w:rPr>
        <w:t>.1.</w:t>
      </w:r>
      <w:r w:rsidR="00A93DCB">
        <w:rPr>
          <w:rFonts w:ascii="Times New Roman" w:hAnsi="Times New Roman" w:cs="Times New Roman"/>
          <w:sz w:val="28"/>
          <w:szCs w:val="28"/>
        </w:rPr>
        <w:t>1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 </w:t>
      </w:r>
      <w:r w:rsidR="00276C9B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76C9B"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C9B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 «Об административных правонарушениях в Тульской области»</w:t>
      </w:r>
      <w:r w:rsidR="00FD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Закон  № 388-ЗТО)</w:t>
      </w:r>
      <w:r w:rsidR="0027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7464" w:rsidRDefault="00FD3D18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464">
        <w:rPr>
          <w:rFonts w:ascii="Times New Roman" w:hAnsi="Times New Roman" w:cs="Times New Roman"/>
          <w:sz w:val="28"/>
          <w:szCs w:val="28"/>
        </w:rPr>
        <w:t xml:space="preserve">Административная комиссия также информирует о том, что </w:t>
      </w:r>
      <w:r w:rsidRPr="00FD7464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FD7464">
        <w:rPr>
          <w:rFonts w:ascii="Times New Roman" w:hAnsi="Times New Roman" w:cs="Times New Roman"/>
          <w:sz w:val="28"/>
          <w:szCs w:val="28"/>
        </w:rPr>
        <w:t>соответствии с ч. 1 ст. 6.1.1</w:t>
      </w:r>
      <w:r w:rsidRPr="00FD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 № 388-ЗТО</w:t>
      </w:r>
      <w:r w:rsidR="00FD7464" w:rsidRPr="00FD7464">
        <w:rPr>
          <w:rFonts w:ascii="Times New Roman" w:hAnsi="Times New Roman" w:cs="Times New Roman"/>
          <w:sz w:val="28"/>
          <w:szCs w:val="28"/>
        </w:rPr>
        <w:t xml:space="preserve"> нарушение покоя граждан в жилых домах, детских, лечебно-оздоровительных учреждениях с 22 до 7 часов и с 13 до 15 часов, если это нарушение не подпадает под действие</w:t>
      </w:r>
      <w:r w:rsidR="00FD7464">
        <w:rPr>
          <w:rFonts w:ascii="Times New Roman" w:hAnsi="Times New Roman" w:cs="Times New Roman"/>
          <w:sz w:val="28"/>
          <w:szCs w:val="28"/>
        </w:rPr>
        <w:t xml:space="preserve"> ст. 20.1</w:t>
      </w:r>
      <w:r w:rsidR="00FD7464" w:rsidRPr="00FD7464">
        <w:rPr>
          <w:rFonts w:ascii="Times New Roman" w:hAnsi="Times New Roman" w:cs="Times New Roman"/>
          <w:sz w:val="28"/>
          <w:szCs w:val="28"/>
        </w:rPr>
        <w:t xml:space="preserve"> </w:t>
      </w:r>
      <w:r w:rsidR="00FD7464">
        <w:rPr>
          <w:rFonts w:ascii="Times New Roman" w:hAnsi="Times New Roman" w:cs="Times New Roman"/>
          <w:sz w:val="28"/>
          <w:szCs w:val="28"/>
        </w:rPr>
        <w:t>КоАП РФ</w:t>
      </w:r>
      <w:r w:rsidR="00FD7464" w:rsidRPr="00FD7464">
        <w:rPr>
          <w:rFonts w:ascii="Times New Roman" w:hAnsi="Times New Roman" w:cs="Times New Roman"/>
          <w:sz w:val="28"/>
          <w:szCs w:val="28"/>
        </w:rPr>
        <w:t>, влечет предупреждение или наложение административного штрафа на граждан в размере от трех тысяч</w:t>
      </w:r>
      <w:proofErr w:type="gramEnd"/>
      <w:r w:rsidR="00FD7464" w:rsidRPr="00FD7464">
        <w:rPr>
          <w:rFonts w:ascii="Times New Roman" w:hAnsi="Times New Roman" w:cs="Times New Roman"/>
          <w:sz w:val="28"/>
          <w:szCs w:val="28"/>
        </w:rPr>
        <w:t xml:space="preserve"> до четырех тысяч рублей</w:t>
      </w:r>
      <w:r w:rsidR="00FD7464">
        <w:rPr>
          <w:rFonts w:ascii="Times New Roman" w:hAnsi="Times New Roman" w:cs="Times New Roman"/>
          <w:sz w:val="28"/>
          <w:szCs w:val="28"/>
        </w:rPr>
        <w:t>.</w:t>
      </w:r>
    </w:p>
    <w:p w:rsidR="00FD7464" w:rsidRDefault="00FD7464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 по ч. 1 ст. 6.1.1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№ 388-ЗТО</w:t>
      </w:r>
      <w:r>
        <w:rPr>
          <w:rFonts w:ascii="Times New Roman" w:hAnsi="Times New Roman" w:cs="Times New Roman"/>
          <w:sz w:val="28"/>
          <w:szCs w:val="28"/>
        </w:rPr>
        <w:t xml:space="preserve"> образуют следующие действия лиц:</w:t>
      </w:r>
    </w:p>
    <w:p w:rsidR="00FD7464" w:rsidRDefault="00FD7464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FD7464">
        <w:rPr>
          <w:rFonts w:ascii="Times New Roman" w:hAnsi="Times New Roman" w:cs="Times New Roman"/>
          <w:sz w:val="28"/>
          <w:szCs w:val="28"/>
        </w:rPr>
        <w:t xml:space="preserve">спользование громкоговорящих устройств, звуковоспроизводящей аппаратуры, пиротехнических средств (петард, ракетниц и других средств) (за исключением случаев проведения культурно-массовых, спортивных и иных значимых мероприятий, проводимых органами государственной власти Тульской области и органами местного самоуправления), </w:t>
      </w:r>
    </w:p>
    <w:p w:rsidR="00FD7464" w:rsidRDefault="00FD7464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464">
        <w:rPr>
          <w:rFonts w:ascii="Times New Roman" w:hAnsi="Times New Roman" w:cs="Times New Roman"/>
          <w:sz w:val="28"/>
          <w:szCs w:val="28"/>
        </w:rPr>
        <w:t>неотключение звуковых сигналов сработавшей охранной сигнализации транспортного средства, производство ремонтных, строительных, погрузочно-разгрузочных работ (за исключением случаев проведения аварийных и спасательных работ, других неотложных работ, необходимых для обеспечения безопасности граждан либо функционирования объектов жизнеобеспечения населения, а также плановых работ по реконструкции, капитальному ремонту, ремонту и содержанию автомобильных дорог),</w:t>
      </w:r>
    </w:p>
    <w:p w:rsidR="00FD7464" w:rsidRDefault="00FD7464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7464">
        <w:rPr>
          <w:rFonts w:ascii="Times New Roman" w:hAnsi="Times New Roman" w:cs="Times New Roman"/>
          <w:sz w:val="28"/>
          <w:szCs w:val="28"/>
        </w:rPr>
        <w:t xml:space="preserve"> крики, свист, пение, игра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464" w:rsidRPr="00FD7464" w:rsidRDefault="00FD7464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данное административное правонарушение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совершенно </w:t>
      </w:r>
      <w:bookmarkStart w:id="1" w:name="sub_41111332"/>
      <w:r w:rsidRPr="00FD7464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746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ом, то размер штрафа составляет </w:t>
      </w:r>
      <w:r w:rsidRPr="00FD7464">
        <w:rPr>
          <w:rFonts w:ascii="Times New Roman" w:hAnsi="Times New Roman" w:cs="Times New Roman"/>
          <w:sz w:val="28"/>
          <w:szCs w:val="28"/>
        </w:rPr>
        <w:t>от четырех тысяч до семи тысяч рублей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FD7464">
        <w:rPr>
          <w:rFonts w:ascii="Times New Roman" w:hAnsi="Times New Roman" w:cs="Times New Roman"/>
          <w:sz w:val="28"/>
          <w:szCs w:val="28"/>
        </w:rPr>
        <w:t xml:space="preserve"> юридических лиц </w:t>
      </w:r>
      <w:r>
        <w:rPr>
          <w:rFonts w:ascii="Times New Roman" w:hAnsi="Times New Roman" w:cs="Times New Roman"/>
          <w:sz w:val="28"/>
          <w:szCs w:val="28"/>
        </w:rPr>
        <w:t>размер штрафа еще выше:</w:t>
      </w:r>
      <w:r w:rsidRPr="00FD7464">
        <w:rPr>
          <w:rFonts w:ascii="Times New Roman" w:hAnsi="Times New Roman" w:cs="Times New Roman"/>
          <w:sz w:val="28"/>
          <w:szCs w:val="28"/>
        </w:rPr>
        <w:t xml:space="preserve"> от семи тысяч до десяти тысяч рублей.</w:t>
      </w:r>
    </w:p>
    <w:bookmarkEnd w:id="1"/>
    <w:p w:rsidR="00276C9B" w:rsidRDefault="00276C9B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C9B" w:rsidRPr="00F0564A" w:rsidRDefault="00276C9B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7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C" w:rsidRPr="00F0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071E08"/>
    <w:rsid w:val="00206FA3"/>
    <w:rsid w:val="00276C9B"/>
    <w:rsid w:val="00375CB5"/>
    <w:rsid w:val="004A4F1D"/>
    <w:rsid w:val="005E67CD"/>
    <w:rsid w:val="00601D1C"/>
    <w:rsid w:val="0063577C"/>
    <w:rsid w:val="007F0871"/>
    <w:rsid w:val="009568AC"/>
    <w:rsid w:val="00997E0C"/>
    <w:rsid w:val="00A4752C"/>
    <w:rsid w:val="00A93DCB"/>
    <w:rsid w:val="00B95CF2"/>
    <w:rsid w:val="00C9707C"/>
    <w:rsid w:val="00CF717E"/>
    <w:rsid w:val="00DE32FD"/>
    <w:rsid w:val="00DE7432"/>
    <w:rsid w:val="00E11AE2"/>
    <w:rsid w:val="00E32FC0"/>
    <w:rsid w:val="00E51268"/>
    <w:rsid w:val="00EF0880"/>
    <w:rsid w:val="00F0564A"/>
    <w:rsid w:val="00FB2139"/>
    <w:rsid w:val="00FC0B40"/>
    <w:rsid w:val="00FD3D18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2024-10-25T11:33:00Z</cp:lastPrinted>
  <dcterms:created xsi:type="dcterms:W3CDTF">2025-02-05T07:38:00Z</dcterms:created>
  <dcterms:modified xsi:type="dcterms:W3CDTF">2025-02-06T13:38:00Z</dcterms:modified>
</cp:coreProperties>
</file>