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A0" w:rsidRDefault="002765A0" w:rsidP="00276C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28.11.2024 </w:t>
      </w:r>
      <w:r w:rsidR="00FC69B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357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3577C">
        <w:rPr>
          <w:rFonts w:ascii="Times New Roman" w:hAnsi="Times New Roman" w:cs="Times New Roman"/>
          <w:sz w:val="28"/>
          <w:szCs w:val="28"/>
        </w:rPr>
        <w:t xml:space="preserve">.2024 г. </w:t>
      </w:r>
      <w:r>
        <w:rPr>
          <w:rFonts w:ascii="Times New Roman" w:hAnsi="Times New Roman" w:cs="Times New Roman"/>
          <w:sz w:val="28"/>
          <w:szCs w:val="28"/>
        </w:rPr>
        <w:t>состоялись заседания а</w:t>
      </w:r>
      <w:r w:rsidR="00276C9B" w:rsidRPr="0063577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Тепло-Огаревский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по адресу: Тульская область, Тепло-Огаревский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Теплое, ул. Советская, д. 3.</w:t>
      </w:r>
    </w:p>
    <w:p w:rsidR="002765A0" w:rsidRDefault="002765A0" w:rsidP="00276C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хоре рассмотрения по существу физические лица были привлечены к административной ответственности по </w:t>
      </w:r>
      <w:r w:rsidR="006700D8">
        <w:rPr>
          <w:rFonts w:ascii="Times New Roman" w:hAnsi="Times New Roman" w:cs="Times New Roman"/>
          <w:sz w:val="28"/>
          <w:szCs w:val="28"/>
        </w:rPr>
        <w:t xml:space="preserve">части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6700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0D8">
        <w:rPr>
          <w:rFonts w:ascii="Times New Roman" w:hAnsi="Times New Roman" w:cs="Times New Roman"/>
          <w:sz w:val="28"/>
          <w:szCs w:val="28"/>
        </w:rPr>
        <w:t>8.9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700D8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C808C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635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09 июня 2003 года № 388-ЗТО «Об административных правонарушениях в Тульской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5A0" w:rsidRDefault="002765A0" w:rsidP="00276C9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Санкция ч.</w:t>
      </w:r>
      <w:r w:rsidR="00BD0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8.9 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</w:t>
      </w:r>
      <w:r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635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</w:t>
      </w:r>
      <w:r w:rsidR="0067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09 июня 2003 года № 388-ЗТО, а </w:t>
      </w:r>
      <w:r w:rsidR="006700D8" w:rsidRPr="006700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Pr="0067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D8" w:rsidRPr="006700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00D8" w:rsidRPr="006700D8">
        <w:rPr>
          <w:rFonts w:ascii="Times New Roman" w:hAnsi="Times New Roman" w:cs="Times New Roman"/>
          <w:sz w:val="28"/>
          <w:szCs w:val="28"/>
          <w:shd w:val="clear" w:color="auto" w:fill="FFFFFF"/>
        </w:rPr>
        <w:t>ыпас скота и домашней птицы в парках, скверах, на газонах и других не отведенных для этого местах</w:t>
      </w:r>
      <w:r w:rsidR="006700D8" w:rsidRPr="006700D8">
        <w:rPr>
          <w:rFonts w:ascii="Arial" w:hAnsi="Arial" w:cs="Arial"/>
          <w:sz w:val="24"/>
          <w:shd w:val="clear" w:color="auto" w:fill="FFFFFF"/>
        </w:rPr>
        <w:t> </w:t>
      </w:r>
      <w:r w:rsidR="006700D8" w:rsidRPr="006700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предупреждение или наложение административного штрафа в размере от 100 до 500 рублей.</w:t>
      </w:r>
      <w:r w:rsidR="008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5A0" w:rsidRPr="00336889" w:rsidRDefault="002765A0" w:rsidP="002765A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Санкция ст. 9</w:t>
      </w:r>
      <w:r w:rsidR="00E4059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77C">
        <w:rPr>
          <w:rFonts w:ascii="Times New Roman" w:hAnsi="Times New Roman" w:cs="Times New Roman"/>
          <w:sz w:val="28"/>
          <w:szCs w:val="28"/>
        </w:rPr>
        <w:t xml:space="preserve"> </w:t>
      </w:r>
      <w:r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635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09 июня 2003 года № 388-ЗТО</w:t>
      </w:r>
      <w:r w:rsidR="0058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</w:t>
      </w:r>
      <w:r w:rsidR="005B0F31" w:rsidRPr="005B0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торговля в неустановленных местах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предупреждение или наложение административного штрафа в размере от </w:t>
      </w:r>
      <w:r w:rsidRPr="0033688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4059B" w:rsidRPr="003368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6889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5</w:t>
      </w:r>
      <w:r w:rsidR="00E4059B" w:rsidRPr="003368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6889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</w:p>
    <w:p w:rsidR="00336889" w:rsidRPr="00336889" w:rsidRDefault="00336889" w:rsidP="002765A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89">
        <w:rPr>
          <w:rFonts w:ascii="Times New Roman" w:hAnsi="Times New Roman" w:cs="Times New Roman"/>
          <w:sz w:val="28"/>
          <w:szCs w:val="28"/>
        </w:rPr>
        <w:t>Протоколы об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36889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36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336889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6889">
        <w:rPr>
          <w:rFonts w:ascii="Times New Roman" w:hAnsi="Times New Roman" w:cs="Times New Roman"/>
          <w:sz w:val="28"/>
          <w:szCs w:val="28"/>
        </w:rPr>
        <w:t xml:space="preserve"> на заседании административной комиссии при наличии кворума комиссии в пределах санкции статьи, определенной законодателем.</w:t>
      </w:r>
    </w:p>
    <w:p w:rsidR="00276C9B" w:rsidRPr="00DE32FD" w:rsidRDefault="00276C9B" w:rsidP="00276C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6C9B" w:rsidRDefault="00276C9B" w:rsidP="00276C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C9B" w:rsidRPr="00F0564A" w:rsidRDefault="00276C9B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64A" w:rsidRPr="00F0564A" w:rsidRDefault="00F0564A" w:rsidP="00F0564A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64A" w:rsidRPr="00F0564A" w:rsidRDefault="00F0564A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77C" w:rsidRPr="00F0564A" w:rsidRDefault="0063577C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77C" w:rsidRPr="00F0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2C"/>
    <w:rsid w:val="00083F99"/>
    <w:rsid w:val="00145D62"/>
    <w:rsid w:val="00206FA3"/>
    <w:rsid w:val="002765A0"/>
    <w:rsid w:val="00276C9B"/>
    <w:rsid w:val="00336889"/>
    <w:rsid w:val="00375CB5"/>
    <w:rsid w:val="003C702B"/>
    <w:rsid w:val="004A4F1D"/>
    <w:rsid w:val="005506CD"/>
    <w:rsid w:val="00587CC8"/>
    <w:rsid w:val="005B0F31"/>
    <w:rsid w:val="005E67CD"/>
    <w:rsid w:val="00613A38"/>
    <w:rsid w:val="0063577C"/>
    <w:rsid w:val="006700D8"/>
    <w:rsid w:val="00880663"/>
    <w:rsid w:val="00887F12"/>
    <w:rsid w:val="00911C93"/>
    <w:rsid w:val="009568AC"/>
    <w:rsid w:val="00997E0C"/>
    <w:rsid w:val="00A4752C"/>
    <w:rsid w:val="00A57CAF"/>
    <w:rsid w:val="00BD0A75"/>
    <w:rsid w:val="00C808CD"/>
    <w:rsid w:val="00D5464A"/>
    <w:rsid w:val="00DE32FD"/>
    <w:rsid w:val="00DE7432"/>
    <w:rsid w:val="00E4059B"/>
    <w:rsid w:val="00E43365"/>
    <w:rsid w:val="00E51268"/>
    <w:rsid w:val="00EF0880"/>
    <w:rsid w:val="00F0564A"/>
    <w:rsid w:val="00FB2139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434BE-84D3-4426-B52A-1209232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20</cp:revision>
  <cp:lastPrinted>2024-12-25T06:15:00Z</cp:lastPrinted>
  <dcterms:created xsi:type="dcterms:W3CDTF">2024-12-05T06:52:00Z</dcterms:created>
  <dcterms:modified xsi:type="dcterms:W3CDTF">2024-12-26T09:32:00Z</dcterms:modified>
</cp:coreProperties>
</file>