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4C4E67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3B4E12">
        <w:t>26.01.</w:t>
      </w:r>
      <w:r w:rsidR="00A91202">
        <w:t xml:space="preserve"> </w:t>
      </w:r>
      <w:r w:rsidR="00B82778">
        <w:t>202</w:t>
      </w:r>
      <w:r w:rsidR="00C7613D">
        <w:t>2</w:t>
      </w:r>
      <w:r>
        <w:t xml:space="preserve">                                                                           </w:t>
      </w:r>
      <w:r w:rsidRPr="00D57975">
        <w:t xml:space="preserve">№ </w:t>
      </w:r>
      <w:r w:rsidR="003B4E12">
        <w:t>49-12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F4083F" w:rsidRPr="00F4083F" w:rsidRDefault="00F4083F" w:rsidP="00F4083F">
      <w:pPr>
        <w:widowControl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О  вынесении проекта решения Собрания представителей</w:t>
      </w:r>
    </w:p>
    <w:p w:rsidR="00F4083F" w:rsidRPr="00F4083F" w:rsidRDefault="00F4083F" w:rsidP="00F4083F">
      <w:pPr>
        <w:widowControl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муниципального образования Тепло-Огаревский район</w:t>
      </w:r>
    </w:p>
    <w:p w:rsidR="00F4083F" w:rsidRPr="00F4083F" w:rsidRDefault="00F4083F" w:rsidP="00F4083F">
      <w:pPr>
        <w:widowControl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 «О внесении изменений в Устав муниципального образования</w:t>
      </w:r>
    </w:p>
    <w:p w:rsidR="00F4083F" w:rsidRPr="00F4083F" w:rsidRDefault="00F4083F" w:rsidP="00F4083F">
      <w:pPr>
        <w:widowControl w:val="0"/>
        <w:tabs>
          <w:tab w:val="center" w:pos="4677"/>
          <w:tab w:val="left" w:pos="8460"/>
        </w:tabs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Тепло-Огаревский район» на публичные слушания</w:t>
      </w:r>
    </w:p>
    <w:p w:rsidR="00F4083F" w:rsidRPr="00F4083F" w:rsidRDefault="00F4083F" w:rsidP="00F4083F">
      <w:pPr>
        <w:jc w:val="center"/>
        <w:rPr>
          <w:sz w:val="28"/>
          <w:szCs w:val="28"/>
        </w:rPr>
      </w:pPr>
    </w:p>
    <w:p w:rsidR="00F4083F" w:rsidRPr="00F4083F" w:rsidRDefault="00F4083F" w:rsidP="00F4083F">
      <w:pPr>
        <w:ind w:firstLine="709"/>
        <w:jc w:val="both"/>
        <w:rPr>
          <w:sz w:val="28"/>
          <w:szCs w:val="28"/>
        </w:rPr>
      </w:pPr>
      <w:proofErr w:type="gramStart"/>
      <w:r w:rsidRPr="00F4083F">
        <w:rPr>
          <w:sz w:val="28"/>
          <w:szCs w:val="28"/>
        </w:rPr>
        <w:t>Рассмотрев проект решения Собрания представителей муниципального образования Тепло-Огаревский район «О внесении изменений и дополнений в Устав муниципального образования Тепло-Огаревский район», в целях приведения Устава муниципального образования Тепло-Огаревский район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Тепло-Огаревский район, Положения «О публичных слушаниях в МО Тепло-Огаревский</w:t>
      </w:r>
      <w:proofErr w:type="gramEnd"/>
      <w:r w:rsidRPr="00F4083F">
        <w:rPr>
          <w:sz w:val="28"/>
          <w:szCs w:val="28"/>
        </w:rPr>
        <w:t xml:space="preserve"> район», утвержденного решением Собрания представителей муниципального образования Тепло-Огаревский район от 27.10.2006 № 15-13, Собрание представителей муниципального образования Тепло-Огаревский район РЕШИЛО:</w:t>
      </w:r>
    </w:p>
    <w:p w:rsidR="00F4083F" w:rsidRPr="00F4083F" w:rsidRDefault="00F4083F" w:rsidP="00F4083F">
      <w:pPr>
        <w:ind w:firstLine="709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1.Вынести проект решения Собрания представителей муниципального образования Тепло-Огаревский район «О внесении изменений и дополнений в Устав муниципального образования Тепло-Огаревский район» (приложение № 1) для обсуждения на публичные слушания.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Назначить проведение публичных слушаний по проекту решения Собрания представителей муниципального образования «О внесении изменений и дополнений в Устав муниципального образования Тепло-Огаревский район» на </w:t>
      </w:r>
      <w:r w:rsidR="003B4E12">
        <w:rPr>
          <w:sz w:val="28"/>
          <w:szCs w:val="28"/>
        </w:rPr>
        <w:t>07.02.</w:t>
      </w:r>
      <w:r w:rsidRPr="00F4083F">
        <w:rPr>
          <w:sz w:val="28"/>
          <w:szCs w:val="28"/>
        </w:rPr>
        <w:t>202</w:t>
      </w:r>
      <w:r w:rsidR="00C7613D">
        <w:rPr>
          <w:sz w:val="28"/>
          <w:szCs w:val="28"/>
        </w:rPr>
        <w:t>2</w:t>
      </w:r>
      <w:r w:rsidRPr="00F4083F">
        <w:rPr>
          <w:sz w:val="28"/>
          <w:szCs w:val="28"/>
        </w:rPr>
        <w:t xml:space="preserve"> года. Установить время проведения публичных слушаний  1</w:t>
      </w:r>
      <w:r w:rsidR="003B4E12">
        <w:rPr>
          <w:sz w:val="28"/>
          <w:szCs w:val="28"/>
        </w:rPr>
        <w:t>1</w:t>
      </w:r>
      <w:r w:rsidRPr="00F4083F">
        <w:rPr>
          <w:sz w:val="28"/>
          <w:szCs w:val="28"/>
        </w:rPr>
        <w:t xml:space="preserve"> часов 00 минут. Местом проведения  определить зал заседаний администрации муниципального образования Тепло-Огаревский район по адресу: Тульская область, Тепло-Огаревский район, пос. </w:t>
      </w:r>
      <w:proofErr w:type="gramStart"/>
      <w:r w:rsidRPr="00F4083F">
        <w:rPr>
          <w:sz w:val="28"/>
          <w:szCs w:val="28"/>
        </w:rPr>
        <w:t>Теплое</w:t>
      </w:r>
      <w:proofErr w:type="gramEnd"/>
      <w:r w:rsidRPr="00F4083F">
        <w:rPr>
          <w:sz w:val="28"/>
          <w:szCs w:val="28"/>
        </w:rPr>
        <w:t>, ул. Советская, д.3.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3.</w:t>
      </w:r>
      <w:r w:rsidR="003B4E12"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Создать организационный комитет по подготовке и проведению публичных слушаний по проекту решения Собрания представителей </w:t>
      </w:r>
      <w:r w:rsidRPr="00F4083F">
        <w:rPr>
          <w:sz w:val="28"/>
          <w:szCs w:val="28"/>
        </w:rPr>
        <w:lastRenderedPageBreak/>
        <w:t xml:space="preserve">муниципального образования Тепло-Огаревский район «О внесении изменений в Устав муниципального образования Тепло-Огаревский район» в количестве 5 человек и утвердить его состав (приложение № 2). 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4.</w:t>
      </w:r>
      <w:r w:rsidR="003B4E12"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Установить место расположения организационного комитета по адресу: Тульская область, Тепло-Огаревский район, пос. </w:t>
      </w:r>
      <w:proofErr w:type="gramStart"/>
      <w:r w:rsidRPr="00F4083F">
        <w:rPr>
          <w:sz w:val="28"/>
          <w:szCs w:val="28"/>
        </w:rPr>
        <w:t>Теплое</w:t>
      </w:r>
      <w:proofErr w:type="gramEnd"/>
      <w:r w:rsidRPr="00F4083F">
        <w:rPr>
          <w:sz w:val="28"/>
          <w:szCs w:val="28"/>
        </w:rPr>
        <w:t xml:space="preserve">, ул. Советская, д.3, кабинет № 16. 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Провести первое заседание организационного комитета  </w:t>
      </w:r>
      <w:r w:rsidR="003B4E12">
        <w:rPr>
          <w:sz w:val="28"/>
          <w:szCs w:val="28"/>
        </w:rPr>
        <w:t>2</w:t>
      </w:r>
      <w:r w:rsidR="00A9502A">
        <w:rPr>
          <w:sz w:val="28"/>
          <w:szCs w:val="28"/>
        </w:rPr>
        <w:t>8</w:t>
      </w:r>
      <w:r w:rsidR="003B4E12">
        <w:rPr>
          <w:sz w:val="28"/>
          <w:szCs w:val="28"/>
        </w:rPr>
        <w:t>.01.</w:t>
      </w:r>
      <w:r w:rsidRPr="00F4083F">
        <w:rPr>
          <w:sz w:val="28"/>
          <w:szCs w:val="28"/>
        </w:rPr>
        <w:t>202</w:t>
      </w:r>
      <w:r w:rsidR="00C7613D">
        <w:rPr>
          <w:sz w:val="28"/>
          <w:szCs w:val="28"/>
        </w:rPr>
        <w:t>2</w:t>
      </w:r>
      <w:r w:rsidRPr="00F4083F">
        <w:rPr>
          <w:sz w:val="28"/>
          <w:szCs w:val="28"/>
        </w:rPr>
        <w:t xml:space="preserve">  года в </w:t>
      </w:r>
      <w:r w:rsidR="003B4E12">
        <w:rPr>
          <w:sz w:val="28"/>
          <w:szCs w:val="28"/>
        </w:rPr>
        <w:t>17</w:t>
      </w:r>
      <w:r w:rsidRPr="00F4083F">
        <w:rPr>
          <w:sz w:val="28"/>
          <w:szCs w:val="28"/>
        </w:rPr>
        <w:t xml:space="preserve"> часов 00 минут.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6.Настоящее решение вступает в силу со дня его обнародования.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</w:p>
    <w:p w:rsidR="00F4083F" w:rsidRPr="00F4083F" w:rsidRDefault="00F4083F" w:rsidP="00F4083F">
      <w:pPr>
        <w:ind w:firstLine="540"/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7"/>
          <w:szCs w:val="27"/>
        </w:rPr>
        <w:t xml:space="preserve">                   Глава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А.Ю. Косарев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Default="00F4083F" w:rsidP="00F4083F">
      <w:pPr>
        <w:jc w:val="both"/>
        <w:rPr>
          <w:sz w:val="28"/>
          <w:szCs w:val="28"/>
        </w:rPr>
      </w:pPr>
    </w:p>
    <w:p w:rsid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2"/>
        <w:jc w:val="right"/>
        <w:rPr>
          <w:iCs/>
          <w:sz w:val="28"/>
          <w:szCs w:val="28"/>
        </w:rPr>
      </w:pPr>
      <w:r w:rsidRPr="00F4083F">
        <w:rPr>
          <w:sz w:val="28"/>
          <w:szCs w:val="28"/>
        </w:rPr>
        <w:lastRenderedPageBreak/>
        <w:t xml:space="preserve">Приложение  №1                                                             к решению </w:t>
      </w:r>
      <w:r w:rsidRPr="00F4083F">
        <w:rPr>
          <w:iCs/>
          <w:sz w:val="28"/>
          <w:szCs w:val="28"/>
        </w:rPr>
        <w:t>Собрания представителей муниципального образования</w:t>
      </w:r>
    </w:p>
    <w:p w:rsidR="00F4083F" w:rsidRPr="00F4083F" w:rsidRDefault="00F4083F" w:rsidP="00F4083F">
      <w:pPr>
        <w:tabs>
          <w:tab w:val="left" w:pos="4320"/>
        </w:tabs>
        <w:ind w:left="3600" w:right="-2"/>
        <w:jc w:val="right"/>
        <w:rPr>
          <w:i/>
          <w:iCs/>
          <w:sz w:val="28"/>
          <w:szCs w:val="28"/>
        </w:rPr>
      </w:pPr>
      <w:r w:rsidRPr="00F4083F">
        <w:rPr>
          <w:iCs/>
          <w:sz w:val="28"/>
          <w:szCs w:val="28"/>
        </w:rPr>
        <w:t>Тепл</w:t>
      </w:r>
      <w:proofErr w:type="gramStart"/>
      <w:r w:rsidRPr="00F4083F">
        <w:rPr>
          <w:iCs/>
          <w:sz w:val="28"/>
          <w:szCs w:val="28"/>
        </w:rPr>
        <w:t>о-</w:t>
      </w:r>
      <w:proofErr w:type="gramEnd"/>
      <w:r w:rsidRPr="00F4083F">
        <w:rPr>
          <w:iCs/>
          <w:sz w:val="28"/>
          <w:szCs w:val="28"/>
        </w:rPr>
        <w:t xml:space="preserve"> Огаревский район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                                                   от </w:t>
      </w:r>
      <w:r w:rsidR="00390AD7">
        <w:rPr>
          <w:sz w:val="28"/>
          <w:szCs w:val="28"/>
        </w:rPr>
        <w:t>26.1.</w:t>
      </w:r>
      <w:r w:rsidRPr="00F4083F">
        <w:rPr>
          <w:sz w:val="28"/>
          <w:szCs w:val="28"/>
        </w:rPr>
        <w:t xml:space="preserve">  202</w:t>
      </w:r>
      <w:r w:rsidR="00C7613D">
        <w:rPr>
          <w:sz w:val="28"/>
          <w:szCs w:val="28"/>
        </w:rPr>
        <w:t>2</w:t>
      </w:r>
      <w:r w:rsidRPr="00F4083F">
        <w:rPr>
          <w:sz w:val="28"/>
          <w:szCs w:val="28"/>
        </w:rPr>
        <w:t xml:space="preserve">  № </w:t>
      </w:r>
      <w:r w:rsidR="00390AD7">
        <w:rPr>
          <w:sz w:val="28"/>
          <w:szCs w:val="28"/>
        </w:rPr>
        <w:t>49-12</w:t>
      </w:r>
    </w:p>
    <w:p w:rsidR="00F4083F" w:rsidRPr="00F4083F" w:rsidRDefault="00F4083F" w:rsidP="00F4083F">
      <w:pPr>
        <w:rPr>
          <w:sz w:val="28"/>
          <w:szCs w:val="28"/>
        </w:rPr>
      </w:pPr>
      <w:r w:rsidRPr="00F4083F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83F" w:rsidRPr="00F4083F" w:rsidRDefault="00F4083F" w:rsidP="00F4083F">
      <w:pPr>
        <w:jc w:val="right"/>
        <w:rPr>
          <w:sz w:val="28"/>
          <w:szCs w:val="28"/>
          <w:u w:val="single"/>
        </w:rPr>
      </w:pPr>
      <w:r w:rsidRPr="00F4083F">
        <w:rPr>
          <w:sz w:val="28"/>
          <w:szCs w:val="28"/>
        </w:rPr>
        <w:t xml:space="preserve">    </w:t>
      </w:r>
      <w:r w:rsidRPr="00F4083F">
        <w:rPr>
          <w:sz w:val="28"/>
          <w:szCs w:val="28"/>
          <w:u w:val="single"/>
        </w:rPr>
        <w:t>Проект</w:t>
      </w:r>
    </w:p>
    <w:p w:rsidR="00F4083F" w:rsidRPr="00F4083F" w:rsidRDefault="00F4083F" w:rsidP="00F4083F">
      <w:pPr>
        <w:jc w:val="center"/>
        <w:rPr>
          <w:sz w:val="28"/>
          <w:szCs w:val="28"/>
        </w:rPr>
      </w:pPr>
    </w:p>
    <w:p w:rsidR="00F4083F" w:rsidRPr="00F4083F" w:rsidRDefault="00F4083F" w:rsidP="00F4083F">
      <w:pPr>
        <w:jc w:val="center"/>
        <w:outlineLvl w:val="0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 xml:space="preserve">РЕШЕНИЕ СОБРАНИЯ ПРЕДСТАВИТЕЛЕЙ МУНИЦИПАЛЬНОГО ОБРАЗОВАНИЯ ТЕПЛО-ОГАРЕВСКИЙ РАЙОН </w:t>
      </w:r>
    </w:p>
    <w:p w:rsidR="00F4083F" w:rsidRPr="00F4083F" w:rsidRDefault="00F4083F" w:rsidP="00F4083F">
      <w:pPr>
        <w:jc w:val="center"/>
        <w:rPr>
          <w:b/>
          <w:sz w:val="28"/>
          <w:szCs w:val="28"/>
        </w:rPr>
      </w:pPr>
    </w:p>
    <w:p w:rsidR="00F4083F" w:rsidRPr="00F4083F" w:rsidRDefault="00F4083F" w:rsidP="00F4083F">
      <w:pPr>
        <w:jc w:val="center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 xml:space="preserve">О  внесении изменений в Устав </w:t>
      </w:r>
    </w:p>
    <w:p w:rsidR="00F4083F" w:rsidRPr="00F4083F" w:rsidRDefault="00F4083F" w:rsidP="00F4083F">
      <w:pPr>
        <w:jc w:val="center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 xml:space="preserve">муниципального образования Тепло-Огаревский район </w:t>
      </w:r>
    </w:p>
    <w:p w:rsidR="00F4083F" w:rsidRPr="00F4083F" w:rsidRDefault="00F4083F" w:rsidP="00F4083F">
      <w:pPr>
        <w:ind w:firstLine="851"/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ind w:firstLine="851"/>
        <w:jc w:val="both"/>
        <w:rPr>
          <w:sz w:val="28"/>
          <w:szCs w:val="28"/>
        </w:rPr>
      </w:pPr>
      <w:proofErr w:type="gramStart"/>
      <w:r w:rsidRPr="00F4083F">
        <w:rPr>
          <w:sz w:val="28"/>
          <w:szCs w:val="28"/>
        </w:rPr>
        <w:t>Рассмотрев проект решения Собрания представителей муниципального образования Тепло-Огаревский район «О внесении изменений в Устав муниципального образования Тепло-Огаревский район», в целях приведения Устава муниципального образования Тепло-Огаревский район в соответствие с требованиями Федерального закона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Устава муниципального образования Тепло-Огаревский район</w:t>
      </w:r>
      <w:proofErr w:type="gramEnd"/>
      <w:r w:rsidRPr="00F4083F">
        <w:rPr>
          <w:sz w:val="28"/>
          <w:szCs w:val="28"/>
        </w:rPr>
        <w:t xml:space="preserve"> Собрание представителей муниципального образования Тепло-Огаревский район РЕШИЛО:</w:t>
      </w:r>
    </w:p>
    <w:p w:rsidR="00F4083F" w:rsidRPr="00F4083F" w:rsidRDefault="00F4083F" w:rsidP="00F4083F">
      <w:pPr>
        <w:numPr>
          <w:ilvl w:val="0"/>
          <w:numId w:val="5"/>
        </w:numPr>
        <w:jc w:val="both"/>
        <w:rPr>
          <w:sz w:val="28"/>
          <w:szCs w:val="28"/>
        </w:rPr>
      </w:pPr>
      <w:r w:rsidRPr="00F4083F">
        <w:rPr>
          <w:sz w:val="28"/>
          <w:szCs w:val="28"/>
        </w:rPr>
        <w:t>Внести в Устав муниципального образования Тепло-Огаревский</w:t>
      </w:r>
    </w:p>
    <w:p w:rsidR="00F4083F" w:rsidRDefault="00F4083F" w:rsidP="00F4083F">
      <w:pPr>
        <w:jc w:val="both"/>
        <w:rPr>
          <w:sz w:val="28"/>
          <w:szCs w:val="28"/>
        </w:rPr>
      </w:pPr>
      <w:r w:rsidRPr="00F4083F">
        <w:rPr>
          <w:sz w:val="28"/>
          <w:szCs w:val="28"/>
        </w:rPr>
        <w:t>район следующие изменения:</w:t>
      </w:r>
    </w:p>
    <w:p w:rsidR="00701261" w:rsidRDefault="00701261" w:rsidP="00F40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2D35">
        <w:rPr>
          <w:b/>
          <w:sz w:val="28"/>
          <w:szCs w:val="28"/>
        </w:rPr>
        <w:t>1.1. часть 1 статьи 12 дополнить пунктом 8.1 следующего содержания</w:t>
      </w:r>
      <w:r>
        <w:rPr>
          <w:sz w:val="28"/>
          <w:szCs w:val="28"/>
        </w:rPr>
        <w:t>:</w:t>
      </w:r>
    </w:p>
    <w:p w:rsidR="00701261" w:rsidRDefault="00232D35" w:rsidP="00F40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«8</w:t>
      </w:r>
      <w:r w:rsidR="00701261">
        <w:rPr>
          <w:sz w:val="28"/>
          <w:szCs w:val="28"/>
        </w:rPr>
        <w:t>.1.) 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="00701261">
        <w:rPr>
          <w:sz w:val="28"/>
          <w:szCs w:val="28"/>
        </w:rPr>
        <w:t>;»</w:t>
      </w:r>
      <w:proofErr w:type="gramEnd"/>
      <w:r w:rsidR="00701261">
        <w:rPr>
          <w:sz w:val="28"/>
          <w:szCs w:val="28"/>
        </w:rPr>
        <w:t>;</w:t>
      </w:r>
    </w:p>
    <w:p w:rsidR="00701261" w:rsidRPr="00232D35" w:rsidRDefault="00701261" w:rsidP="00F40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32D35">
        <w:rPr>
          <w:b/>
          <w:sz w:val="28"/>
          <w:szCs w:val="28"/>
        </w:rPr>
        <w:t xml:space="preserve"> 1.2. часть 1 статьи 13 дополнить п.17 следующего содержания:</w:t>
      </w:r>
    </w:p>
    <w:p w:rsidR="00701261" w:rsidRDefault="00701261" w:rsidP="00F40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«17) создание муниципальной пожарной охраны</w:t>
      </w:r>
      <w:proofErr w:type="gramStart"/>
      <w:r w:rsidR="0051073E">
        <w:rPr>
          <w:sz w:val="28"/>
          <w:szCs w:val="28"/>
        </w:rPr>
        <w:t>;»</w:t>
      </w:r>
      <w:proofErr w:type="gramEnd"/>
      <w:r w:rsidR="0051073E">
        <w:rPr>
          <w:sz w:val="28"/>
          <w:szCs w:val="28"/>
        </w:rPr>
        <w:t>;</w:t>
      </w:r>
    </w:p>
    <w:p w:rsidR="00780E75" w:rsidRPr="00181BD1" w:rsidRDefault="00780E75" w:rsidP="00F40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181BD1">
        <w:rPr>
          <w:b/>
          <w:sz w:val="28"/>
          <w:szCs w:val="28"/>
        </w:rPr>
        <w:t>1.3. часть 20 статьи 21 дополнить пунктом 10.1 следующего содержания:</w:t>
      </w:r>
    </w:p>
    <w:p w:rsidR="00780E75" w:rsidRPr="00F4083F" w:rsidRDefault="00780E75" w:rsidP="00F4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181BD1">
        <w:rPr>
          <w:sz w:val="28"/>
          <w:szCs w:val="28"/>
        </w:rPr>
        <w:t>10.1. разработка и утверждение схемы размещения нестационарных торговых объектов в порядке, установленном уполномоченным органом исполнительной власти Тульской области</w:t>
      </w:r>
      <w:proofErr w:type="gramStart"/>
      <w:r w:rsidR="00181BD1">
        <w:rPr>
          <w:sz w:val="28"/>
          <w:szCs w:val="28"/>
        </w:rPr>
        <w:t>;»</w:t>
      </w:r>
      <w:proofErr w:type="gramEnd"/>
      <w:r w:rsidR="00181BD1">
        <w:rPr>
          <w:sz w:val="28"/>
          <w:szCs w:val="28"/>
        </w:rPr>
        <w:t>;</w:t>
      </w:r>
    </w:p>
    <w:p w:rsidR="00F4083F" w:rsidRPr="00F4083F" w:rsidRDefault="00F4083F" w:rsidP="00F4083F">
      <w:pPr>
        <w:ind w:left="851"/>
        <w:jc w:val="both"/>
        <w:rPr>
          <w:sz w:val="28"/>
          <w:szCs w:val="28"/>
        </w:rPr>
      </w:pPr>
      <w:r w:rsidRPr="00232D35">
        <w:rPr>
          <w:b/>
          <w:sz w:val="28"/>
          <w:szCs w:val="28"/>
        </w:rPr>
        <w:t>1.</w:t>
      </w:r>
      <w:r w:rsidR="00181BD1">
        <w:rPr>
          <w:b/>
          <w:sz w:val="28"/>
          <w:szCs w:val="28"/>
        </w:rPr>
        <w:t>4</w:t>
      </w:r>
      <w:r w:rsidRPr="00232D35">
        <w:rPr>
          <w:b/>
          <w:sz w:val="28"/>
          <w:szCs w:val="28"/>
        </w:rPr>
        <w:t xml:space="preserve">. </w:t>
      </w:r>
      <w:r w:rsidR="00C7613D" w:rsidRPr="00232D35">
        <w:rPr>
          <w:b/>
          <w:sz w:val="28"/>
          <w:szCs w:val="28"/>
        </w:rPr>
        <w:t>пункт 6 статьи 25 изложить в следующей редакции</w:t>
      </w:r>
      <w:r w:rsidR="00232D35">
        <w:rPr>
          <w:sz w:val="28"/>
          <w:szCs w:val="28"/>
        </w:rPr>
        <w:t>:</w:t>
      </w:r>
    </w:p>
    <w:p w:rsidR="0051073E" w:rsidRDefault="00F4083F" w:rsidP="00C7613D">
      <w:pPr>
        <w:jc w:val="both"/>
        <w:rPr>
          <w:sz w:val="28"/>
          <w:szCs w:val="28"/>
        </w:rPr>
      </w:pPr>
      <w:r w:rsidRPr="00F4083F">
        <w:rPr>
          <w:sz w:val="28"/>
          <w:szCs w:val="28"/>
        </w:rPr>
        <w:tab/>
        <w:t xml:space="preserve">«6. </w:t>
      </w:r>
      <w:proofErr w:type="gramStart"/>
      <w:r w:rsidR="00C7613D" w:rsidRPr="00C7613D">
        <w:rPr>
          <w:sz w:val="28"/>
          <w:szCs w:val="28"/>
        </w:rPr>
        <w:t xml:space="preserve">Выборные должностные лица местного самоуправления не могут быть депутатами Государственной Думы Федерального Собрания Российской Федерации, </w:t>
      </w:r>
      <w:r w:rsidR="00C7613D" w:rsidRPr="00C7613D">
        <w:rPr>
          <w:rStyle w:val="af6"/>
          <w:i w:val="0"/>
          <w:sz w:val="28"/>
          <w:szCs w:val="28"/>
        </w:rPr>
        <w:t>сенаторами</w:t>
      </w:r>
      <w:r w:rsidR="00C7613D" w:rsidRPr="00C7613D">
        <w:rPr>
          <w:sz w:val="28"/>
          <w:szCs w:val="28"/>
        </w:rPr>
        <w:t xml:space="preserve">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</w:t>
      </w:r>
      <w:r w:rsidR="00C7613D" w:rsidRPr="00C7613D">
        <w:rPr>
          <w:sz w:val="28"/>
          <w:szCs w:val="28"/>
        </w:rPr>
        <w:lastRenderedPageBreak/>
        <w:t>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</w:t>
      </w:r>
      <w:r w:rsidR="00C7613D" w:rsidRPr="00C7613D">
        <w:rPr>
          <w:rStyle w:val="af6"/>
          <w:sz w:val="28"/>
          <w:szCs w:val="28"/>
        </w:rPr>
        <w:t xml:space="preserve">, </w:t>
      </w:r>
      <w:r w:rsidR="00C7613D" w:rsidRPr="00C7613D">
        <w:rPr>
          <w:rStyle w:val="af6"/>
          <w:i w:val="0"/>
          <w:sz w:val="28"/>
          <w:szCs w:val="28"/>
        </w:rPr>
        <w:t>если иное не предусмотрено федеральными законами</w:t>
      </w:r>
      <w:r w:rsidR="00C7613D" w:rsidRPr="00C7613D">
        <w:rPr>
          <w:i/>
          <w:sz w:val="28"/>
          <w:szCs w:val="28"/>
        </w:rPr>
        <w:t>.</w:t>
      </w:r>
      <w:r w:rsidR="00C7613D" w:rsidRPr="00C7613D">
        <w:rPr>
          <w:sz w:val="28"/>
          <w:szCs w:val="28"/>
        </w:rPr>
        <w:t xml:space="preserve"> </w:t>
      </w:r>
      <w:proofErr w:type="gramEnd"/>
    </w:p>
    <w:p w:rsidR="00C7613D" w:rsidRDefault="00C7613D" w:rsidP="0051073E">
      <w:pPr>
        <w:ind w:firstLine="708"/>
        <w:jc w:val="both"/>
        <w:rPr>
          <w:i/>
          <w:sz w:val="28"/>
          <w:szCs w:val="28"/>
        </w:rPr>
      </w:pPr>
      <w:r w:rsidRPr="00C7613D">
        <w:rPr>
          <w:sz w:val="28"/>
          <w:szCs w:val="28"/>
        </w:rPr>
        <w:t>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</w:t>
      </w:r>
      <w:r w:rsidR="0051073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C7613D">
        <w:rPr>
          <w:sz w:val="28"/>
          <w:szCs w:val="28"/>
        </w:rPr>
        <w:t xml:space="preserve">, </w:t>
      </w:r>
      <w:r w:rsidRPr="00C7613D">
        <w:rPr>
          <w:rStyle w:val="af6"/>
          <w:i w:val="0"/>
          <w:sz w:val="28"/>
          <w:szCs w:val="28"/>
        </w:rPr>
        <w:t>иными федеральными законами</w:t>
      </w:r>
      <w:r>
        <w:rPr>
          <w:i/>
          <w:sz w:val="28"/>
          <w:szCs w:val="28"/>
        </w:rPr>
        <w:t>»</w:t>
      </w:r>
      <w:r w:rsidRPr="00C7613D">
        <w:rPr>
          <w:sz w:val="28"/>
          <w:szCs w:val="28"/>
        </w:rPr>
        <w:t>;</w:t>
      </w:r>
      <w:r w:rsidRPr="00C7613D">
        <w:rPr>
          <w:i/>
          <w:sz w:val="28"/>
          <w:szCs w:val="28"/>
        </w:rPr>
        <w:t xml:space="preserve"> </w:t>
      </w:r>
    </w:p>
    <w:p w:rsidR="00F4083F" w:rsidRPr="00F4083F" w:rsidRDefault="0051073E" w:rsidP="00C7613D">
      <w:pPr>
        <w:ind w:firstLine="708"/>
        <w:jc w:val="both"/>
        <w:rPr>
          <w:sz w:val="28"/>
          <w:szCs w:val="28"/>
        </w:rPr>
      </w:pPr>
      <w:r w:rsidRPr="00232D35">
        <w:rPr>
          <w:b/>
          <w:sz w:val="28"/>
          <w:szCs w:val="28"/>
        </w:rPr>
        <w:t>1.</w:t>
      </w:r>
      <w:r w:rsidR="00181BD1">
        <w:rPr>
          <w:b/>
          <w:sz w:val="28"/>
          <w:szCs w:val="28"/>
        </w:rPr>
        <w:t>5</w:t>
      </w:r>
      <w:r w:rsidR="00F4083F" w:rsidRPr="00232D35">
        <w:rPr>
          <w:b/>
          <w:sz w:val="28"/>
          <w:szCs w:val="28"/>
        </w:rPr>
        <w:t xml:space="preserve">. </w:t>
      </w:r>
      <w:r w:rsidR="00C7613D" w:rsidRPr="00232D35">
        <w:rPr>
          <w:b/>
          <w:sz w:val="28"/>
          <w:szCs w:val="28"/>
        </w:rPr>
        <w:t>п.6</w:t>
      </w:r>
      <w:r w:rsidR="00F4083F" w:rsidRPr="00232D35">
        <w:rPr>
          <w:b/>
          <w:sz w:val="28"/>
          <w:szCs w:val="28"/>
        </w:rPr>
        <w:t xml:space="preserve"> статьи </w:t>
      </w:r>
      <w:r w:rsidR="00C7613D" w:rsidRPr="00232D35">
        <w:rPr>
          <w:b/>
          <w:sz w:val="28"/>
          <w:szCs w:val="28"/>
        </w:rPr>
        <w:t>44 дополнить абзацем следующего содержания</w:t>
      </w:r>
      <w:r w:rsidR="00F4083F" w:rsidRPr="00F4083F">
        <w:rPr>
          <w:sz w:val="28"/>
          <w:szCs w:val="28"/>
        </w:rPr>
        <w:t>:</w:t>
      </w:r>
    </w:p>
    <w:p w:rsidR="00C7613D" w:rsidRPr="00C7613D" w:rsidRDefault="00701261" w:rsidP="00C7613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613D" w:rsidRPr="00C7613D">
        <w:rPr>
          <w:rFonts w:ascii="Times New Roman" w:hAnsi="Times New Roman"/>
          <w:sz w:val="28"/>
          <w:szCs w:val="28"/>
        </w:rPr>
        <w:t>6</w:t>
      </w:r>
      <w:r w:rsidR="00232D35">
        <w:rPr>
          <w:rFonts w:ascii="Times New Roman" w:hAnsi="Times New Roman"/>
          <w:sz w:val="28"/>
          <w:szCs w:val="28"/>
        </w:rPr>
        <w:t>)</w:t>
      </w:r>
      <w:r w:rsidR="00F4083F" w:rsidRPr="00C7613D">
        <w:rPr>
          <w:rFonts w:ascii="Times New Roman" w:hAnsi="Times New Roman"/>
          <w:sz w:val="28"/>
          <w:szCs w:val="28"/>
        </w:rPr>
        <w:t xml:space="preserve"> </w:t>
      </w:r>
      <w:r w:rsidR="00C7613D" w:rsidRPr="00C7613D">
        <w:rPr>
          <w:rFonts w:ascii="Times New Roman" w:hAnsi="Times New Roman"/>
          <w:sz w:val="28"/>
          <w:szCs w:val="28"/>
        </w:rPr>
        <w:t>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Федерации.</w:t>
      </w:r>
    </w:p>
    <w:p w:rsidR="00F4083F" w:rsidRPr="00F4083F" w:rsidRDefault="00C7613D" w:rsidP="00701261">
      <w:pPr>
        <w:pStyle w:val="ae"/>
        <w:ind w:firstLine="708"/>
        <w:jc w:val="both"/>
        <w:rPr>
          <w:sz w:val="28"/>
          <w:szCs w:val="28"/>
        </w:rPr>
      </w:pPr>
      <w:r w:rsidRPr="00C7613D">
        <w:rPr>
          <w:rFonts w:ascii="Times New Roman" w:hAnsi="Times New Roman"/>
          <w:sz w:val="28"/>
          <w:szCs w:val="28"/>
        </w:rPr>
        <w:t xml:space="preserve">Указанным в </w:t>
      </w:r>
      <w:hyperlink r:id="rId10" w:anchor="/document/186367/entry/52052" w:history="1">
        <w:r w:rsidRPr="00701261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C7613D">
        <w:rPr>
          <w:rFonts w:ascii="Times New Roman" w:hAnsi="Times New Roman"/>
          <w:sz w:val="28"/>
          <w:szCs w:val="28"/>
        </w:rPr>
        <w:t xml:space="preserve">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кандидатами,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 иные вопросы </w:t>
      </w:r>
      <w:proofErr w:type="gramStart"/>
      <w:r w:rsidRPr="00C7613D">
        <w:rPr>
          <w:rFonts w:ascii="Times New Roman" w:hAnsi="Times New Roman"/>
          <w:sz w:val="28"/>
          <w:szCs w:val="28"/>
        </w:rPr>
        <w:t>порядка участия финансового органа субъекта Российской Федерации</w:t>
      </w:r>
      <w:proofErr w:type="gramEnd"/>
      <w:r w:rsidRPr="00C7613D">
        <w:rPr>
          <w:rFonts w:ascii="Times New Roman" w:hAnsi="Times New Roman"/>
          <w:sz w:val="28"/>
          <w:szCs w:val="28"/>
        </w:rPr>
        <w:t xml:space="preserve"> в проведении указанной проверки</w:t>
      </w:r>
      <w:r w:rsidR="00701261">
        <w:rPr>
          <w:rFonts w:ascii="Times New Roman" w:hAnsi="Times New Roman"/>
          <w:sz w:val="28"/>
          <w:szCs w:val="28"/>
        </w:rPr>
        <w:t>»</w:t>
      </w:r>
      <w:r w:rsidR="00F4083F" w:rsidRPr="00F4083F">
        <w:rPr>
          <w:sz w:val="28"/>
          <w:szCs w:val="20"/>
        </w:rPr>
        <w:t>;</w:t>
      </w:r>
    </w:p>
    <w:p w:rsidR="00F4083F" w:rsidRPr="00F4083F" w:rsidRDefault="00F4083F" w:rsidP="00F4083F">
      <w:pPr>
        <w:ind w:firstLine="708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2. Главе муниципального образования Тепло-Огаревский район  направить настоящее решение для его государственной регистрации в Управление Министерства юстиции Российской Федерации по Тульской области в порядке и сроки, предусмотренные действующим законодательством.</w:t>
      </w:r>
    </w:p>
    <w:p w:rsidR="00F4083F" w:rsidRPr="00F4083F" w:rsidRDefault="00F4083F" w:rsidP="00F4083F">
      <w:pPr>
        <w:ind w:firstLine="851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3. Настоящее решение после его государственной регистрации в Управлении Министерства юстиции Российской Федерации по Тульской области подлежит обнародованию.</w:t>
      </w:r>
    </w:p>
    <w:p w:rsidR="00F4083F" w:rsidRPr="00F4083F" w:rsidRDefault="00F4083F" w:rsidP="00F4083F">
      <w:pPr>
        <w:ind w:firstLine="851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4. Решение вступает в силу со дня его обнародования.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 xml:space="preserve">                     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7"/>
          <w:szCs w:val="27"/>
        </w:rPr>
        <w:t xml:space="preserve">                   Глава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А.Ю. Косарев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rPr>
          <w:b/>
          <w:sz w:val="28"/>
          <w:szCs w:val="20"/>
        </w:rPr>
      </w:pPr>
    </w:p>
    <w:p w:rsidR="00F4083F" w:rsidRPr="00F4083F" w:rsidRDefault="00F4083F" w:rsidP="00F4083F">
      <w:pPr>
        <w:rPr>
          <w:b/>
          <w:sz w:val="28"/>
          <w:szCs w:val="20"/>
        </w:rPr>
      </w:pPr>
    </w:p>
    <w:p w:rsidR="00F4083F" w:rsidRPr="00F4083F" w:rsidRDefault="00F4083F" w:rsidP="00F4083F">
      <w:pPr>
        <w:ind w:firstLine="6480"/>
        <w:jc w:val="right"/>
        <w:rPr>
          <w:sz w:val="28"/>
          <w:szCs w:val="28"/>
        </w:rPr>
      </w:pPr>
      <w:r w:rsidRPr="00F4083F">
        <w:rPr>
          <w:sz w:val="28"/>
          <w:szCs w:val="28"/>
        </w:rPr>
        <w:lastRenderedPageBreak/>
        <w:t xml:space="preserve">Приложение №2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к решению Собрания представителей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 муниципального образования </w:t>
      </w:r>
    </w:p>
    <w:p w:rsidR="00F4083F" w:rsidRPr="00F4083F" w:rsidRDefault="00F4083F" w:rsidP="00390AD7">
      <w:pPr>
        <w:ind w:right="-1"/>
        <w:jc w:val="right"/>
        <w:rPr>
          <w:b/>
          <w:sz w:val="28"/>
          <w:szCs w:val="28"/>
        </w:rPr>
      </w:pPr>
      <w:r w:rsidRPr="00F4083F">
        <w:rPr>
          <w:sz w:val="28"/>
          <w:szCs w:val="28"/>
        </w:rPr>
        <w:t xml:space="preserve">Тепло-Огаревский район                                                                                                                              </w:t>
      </w:r>
      <w:r w:rsidR="00390AD7" w:rsidRPr="00F4083F">
        <w:rPr>
          <w:sz w:val="28"/>
          <w:szCs w:val="28"/>
        </w:rPr>
        <w:t xml:space="preserve">от </w:t>
      </w:r>
      <w:r w:rsidR="00390AD7">
        <w:rPr>
          <w:sz w:val="28"/>
          <w:szCs w:val="28"/>
        </w:rPr>
        <w:t>26.1.</w:t>
      </w:r>
      <w:r w:rsidR="00390AD7" w:rsidRPr="00F4083F">
        <w:rPr>
          <w:sz w:val="28"/>
          <w:szCs w:val="28"/>
        </w:rPr>
        <w:t xml:space="preserve">  202</w:t>
      </w:r>
      <w:r w:rsidR="00390AD7">
        <w:rPr>
          <w:sz w:val="28"/>
          <w:szCs w:val="28"/>
        </w:rPr>
        <w:t>2</w:t>
      </w:r>
      <w:r w:rsidR="00390AD7" w:rsidRPr="00F4083F">
        <w:rPr>
          <w:sz w:val="28"/>
          <w:szCs w:val="28"/>
        </w:rPr>
        <w:t xml:space="preserve">  № </w:t>
      </w:r>
      <w:r w:rsidR="00390AD7">
        <w:rPr>
          <w:sz w:val="28"/>
          <w:szCs w:val="28"/>
        </w:rPr>
        <w:t>49-12</w:t>
      </w:r>
    </w:p>
    <w:p w:rsidR="00F4083F" w:rsidRPr="00F4083F" w:rsidRDefault="00F4083F" w:rsidP="00F4083F">
      <w:pPr>
        <w:keepNext/>
        <w:keepLines/>
        <w:spacing w:before="200"/>
        <w:jc w:val="center"/>
        <w:outlineLvl w:val="3"/>
        <w:rPr>
          <w:rFonts w:ascii="Cambria" w:hAnsi="Cambria"/>
          <w:b/>
          <w:bCs/>
          <w:iCs/>
          <w:sz w:val="28"/>
          <w:szCs w:val="20"/>
        </w:rPr>
      </w:pPr>
      <w:r w:rsidRPr="00F4083F">
        <w:rPr>
          <w:rFonts w:ascii="Cambria" w:hAnsi="Cambria"/>
          <w:b/>
          <w:bCs/>
          <w:iCs/>
          <w:sz w:val="28"/>
          <w:szCs w:val="20"/>
        </w:rPr>
        <w:t>СОСТАВ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организационного комитета по подготовке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и проведению публичных слушаний по проекту решения Собрания представителей муниципального образования «О внесении изменений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и дополнений в Устав муниципального образования 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Тепло-Огаревский район»</w:t>
      </w:r>
    </w:p>
    <w:p w:rsidR="00F4083F" w:rsidRPr="00F4083F" w:rsidRDefault="00F4083F" w:rsidP="00F4083F">
      <w:pPr>
        <w:jc w:val="center"/>
        <w:rPr>
          <w:bCs/>
          <w:sz w:val="28"/>
          <w:szCs w:val="28"/>
        </w:rPr>
      </w:pPr>
    </w:p>
    <w:p w:rsidR="00F4083F" w:rsidRPr="00F4083F" w:rsidRDefault="00F4083F" w:rsidP="00F4083F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402"/>
        <w:gridCol w:w="5358"/>
      </w:tblGrid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4083F">
              <w:rPr>
                <w:b/>
                <w:sz w:val="28"/>
                <w:szCs w:val="28"/>
              </w:rPr>
              <w:t>п</w:t>
            </w:r>
            <w:proofErr w:type="gramEnd"/>
            <w:r w:rsidRPr="00F4083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 xml:space="preserve">Статус, должность </w:t>
            </w:r>
          </w:p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>(для работающих)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 xml:space="preserve">Косарев </w:t>
            </w:r>
          </w:p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глава МО Тепло-Огаревский район;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proofErr w:type="spellStart"/>
            <w:r w:rsidRPr="00F4083F">
              <w:rPr>
                <w:sz w:val="28"/>
                <w:szCs w:val="20"/>
              </w:rPr>
              <w:t>Фитисов</w:t>
            </w:r>
            <w:proofErr w:type="spellEnd"/>
          </w:p>
          <w:p w:rsidR="00F4083F" w:rsidRPr="00F4083F" w:rsidRDefault="00F4083F" w:rsidP="00F4083F">
            <w:pPr>
              <w:jc w:val="center"/>
              <w:rPr>
                <w:b/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Андрей Анатольевич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both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глава администрации МО Тепло-Огаревский район;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Макаров</w:t>
            </w:r>
          </w:p>
          <w:p w:rsidR="00F4083F" w:rsidRPr="00F4083F" w:rsidRDefault="00F4083F" w:rsidP="00F4083F">
            <w:pPr>
              <w:jc w:val="center"/>
              <w:rPr>
                <w:b/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Вячеслав Анатольевич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начальник отдела организационно-правовой работы организационного управления администрации МО Тепло-Огаревский район;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Савина</w:t>
            </w:r>
          </w:p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 xml:space="preserve"> Нина Викторовна</w:t>
            </w:r>
          </w:p>
          <w:p w:rsidR="00F4083F" w:rsidRPr="00F4083F" w:rsidRDefault="00F4083F" w:rsidP="00F4083F">
            <w:pPr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ind w:left="-108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 xml:space="preserve"> представитель Собрания депутатов МО </w:t>
            </w:r>
            <w:proofErr w:type="spellStart"/>
            <w:r w:rsidRPr="00F4083F">
              <w:rPr>
                <w:sz w:val="28"/>
                <w:szCs w:val="28"/>
              </w:rPr>
              <w:t>Нарышкинское</w:t>
            </w:r>
            <w:proofErr w:type="spellEnd"/>
            <w:r w:rsidRPr="00F4083F">
              <w:rPr>
                <w:sz w:val="28"/>
                <w:szCs w:val="28"/>
              </w:rPr>
              <w:t xml:space="preserve"> Тепло-Огаревского района;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 xml:space="preserve">Самохина </w:t>
            </w:r>
          </w:p>
          <w:p w:rsidR="00F4083F" w:rsidRPr="00F4083F" w:rsidRDefault="00F4083F" w:rsidP="00F4083F">
            <w:pPr>
              <w:jc w:val="center"/>
              <w:rPr>
                <w:b/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Татьяна Анатольевна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 xml:space="preserve">представитель Собрания депутатов МО </w:t>
            </w:r>
            <w:proofErr w:type="spellStart"/>
            <w:r w:rsidRPr="00F4083F">
              <w:rPr>
                <w:sz w:val="28"/>
                <w:szCs w:val="28"/>
              </w:rPr>
              <w:t>р.п</w:t>
            </w:r>
            <w:proofErr w:type="gramStart"/>
            <w:r w:rsidRPr="00F4083F">
              <w:rPr>
                <w:sz w:val="28"/>
                <w:szCs w:val="28"/>
              </w:rPr>
              <w:t>.Т</w:t>
            </w:r>
            <w:proofErr w:type="gramEnd"/>
            <w:r w:rsidRPr="00F4083F">
              <w:rPr>
                <w:sz w:val="28"/>
                <w:szCs w:val="28"/>
              </w:rPr>
              <w:t>еплое</w:t>
            </w:r>
            <w:proofErr w:type="spellEnd"/>
            <w:r w:rsidRPr="00F4083F">
              <w:rPr>
                <w:sz w:val="28"/>
                <w:szCs w:val="28"/>
              </w:rPr>
              <w:t xml:space="preserve"> Тепло-Огаревского района;</w:t>
            </w:r>
          </w:p>
        </w:tc>
      </w:tr>
    </w:tbl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center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_____________________</w:t>
      </w:r>
    </w:p>
    <w:p w:rsidR="00F4083F" w:rsidRPr="00F4083F" w:rsidRDefault="00F4083F" w:rsidP="00F4083F">
      <w:pPr>
        <w:ind w:left="5040"/>
        <w:jc w:val="center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ind w:left="5040"/>
        <w:jc w:val="center"/>
        <w:rPr>
          <w:sz w:val="28"/>
          <w:szCs w:val="28"/>
        </w:rPr>
      </w:pPr>
      <w:r w:rsidRPr="00F4083F">
        <w:rPr>
          <w:sz w:val="28"/>
          <w:szCs w:val="28"/>
        </w:rPr>
        <w:lastRenderedPageBreak/>
        <w:t xml:space="preserve">                           Приложение № 3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к решению Собрания представителей 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муниципального образования </w:t>
      </w:r>
    </w:p>
    <w:p w:rsidR="00F4083F" w:rsidRPr="00F4083F" w:rsidRDefault="00F4083F" w:rsidP="00F4083F">
      <w:pPr>
        <w:ind w:right="-1"/>
        <w:jc w:val="right"/>
        <w:rPr>
          <w:b/>
          <w:sz w:val="28"/>
          <w:szCs w:val="28"/>
        </w:rPr>
      </w:pPr>
      <w:r w:rsidRPr="00F4083F">
        <w:rPr>
          <w:sz w:val="28"/>
          <w:szCs w:val="28"/>
        </w:rPr>
        <w:t xml:space="preserve">Тепло-Огаревский район                                                                                                                              </w:t>
      </w:r>
      <w:r w:rsidR="00390AD7" w:rsidRPr="00F4083F">
        <w:rPr>
          <w:sz w:val="28"/>
          <w:szCs w:val="28"/>
        </w:rPr>
        <w:t xml:space="preserve">от </w:t>
      </w:r>
      <w:r w:rsidR="00390AD7">
        <w:rPr>
          <w:sz w:val="28"/>
          <w:szCs w:val="28"/>
        </w:rPr>
        <w:t>26.1.</w:t>
      </w:r>
      <w:r w:rsidR="00390AD7" w:rsidRPr="00F4083F">
        <w:rPr>
          <w:sz w:val="28"/>
          <w:szCs w:val="28"/>
        </w:rPr>
        <w:t xml:space="preserve">  202</w:t>
      </w:r>
      <w:r w:rsidR="00390AD7">
        <w:rPr>
          <w:sz w:val="28"/>
          <w:szCs w:val="28"/>
        </w:rPr>
        <w:t>2</w:t>
      </w:r>
      <w:r w:rsidR="00390AD7" w:rsidRPr="00F4083F">
        <w:rPr>
          <w:sz w:val="28"/>
          <w:szCs w:val="28"/>
        </w:rPr>
        <w:t xml:space="preserve">  № </w:t>
      </w:r>
      <w:r w:rsidR="00390AD7">
        <w:rPr>
          <w:sz w:val="28"/>
          <w:szCs w:val="28"/>
        </w:rPr>
        <w:t>49-12</w:t>
      </w:r>
      <w:bookmarkStart w:id="0" w:name="_GoBack"/>
      <w:bookmarkEnd w:id="0"/>
    </w:p>
    <w:p w:rsidR="00F4083F" w:rsidRPr="00F4083F" w:rsidRDefault="00F4083F" w:rsidP="00F4083F">
      <w:pPr>
        <w:ind w:left="4320" w:firstLine="720"/>
        <w:jc w:val="both"/>
        <w:rPr>
          <w:b/>
          <w:sz w:val="28"/>
          <w:szCs w:val="20"/>
        </w:rPr>
      </w:pP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pacing w:val="32"/>
          <w:sz w:val="28"/>
          <w:szCs w:val="28"/>
        </w:rPr>
      </w:pPr>
      <w:r w:rsidRPr="00F4083F">
        <w:rPr>
          <w:b/>
          <w:bCs/>
          <w:spacing w:val="32"/>
          <w:sz w:val="28"/>
          <w:szCs w:val="28"/>
        </w:rPr>
        <w:t>ПОРЯДОК</w:t>
      </w: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учета предложений по проекту решения Собрания представителей муниципального образования «О внесении изменений и дополнений </w:t>
      </w: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в Устав муниципального образования  Тепло-Огаревский район»  </w:t>
      </w: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и участия граждан в его обсуждении</w:t>
      </w:r>
    </w:p>
    <w:p w:rsidR="00F4083F" w:rsidRPr="00F4083F" w:rsidRDefault="00F4083F" w:rsidP="00F4083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083F" w:rsidRPr="00F4083F" w:rsidRDefault="00F4083F" w:rsidP="00F4083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1. 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образования Тепло-Огаревский район.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 xml:space="preserve">2.  Проект решения Собрания представителей муниципального образования о внесении изменений  и дополнений в Устав муниципального образования (далее – проект решения) подлежит официальному опубликованию (обнародованию) не </w:t>
      </w:r>
      <w:proofErr w:type="gramStart"/>
      <w:r w:rsidRPr="00F4083F">
        <w:rPr>
          <w:sz w:val="28"/>
          <w:szCs w:val="28"/>
        </w:rPr>
        <w:t>позднее</w:t>
      </w:r>
      <w:proofErr w:type="gramEnd"/>
      <w:r w:rsidRPr="00F4083F">
        <w:rPr>
          <w:sz w:val="28"/>
          <w:szCs w:val="28"/>
        </w:rPr>
        <w:t xml:space="preserve"> чем за 10 дней до назначенной даты публичных слушаний.</w:t>
      </w:r>
    </w:p>
    <w:p w:rsidR="00F4083F" w:rsidRPr="00F4083F" w:rsidRDefault="00F4083F" w:rsidP="00F4083F">
      <w:pPr>
        <w:ind w:firstLine="54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ab/>
        <w:t>3. Предложения по проекту решения могут вноситься гражданами Российской Федерации, проживающими на территории муниципального образования Тепло-Огаревский район и обладающими избирательным правом.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4. Предложения по проекту решения подаются в Собрание представителей муниципального образования в письменном виде не позднее 5 дней до даты проведения публичных слушаний.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 лица,  которому доверено представлять вносимые предложения.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5. Предложения граждан вносятся в отношении изменений и дополнений, содержащихся в проекте решения.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6. Организационный комитет рассматривает поступившие предложения не позднее 3 дней после окончания срока поступления предложений по проекту решения.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 xml:space="preserve">7. Инициаторы предложений вправе присутствовать, принимать участие в обсуждении своих предложений на заседании организационного </w:t>
      </w:r>
      <w:r w:rsidRPr="00F4083F">
        <w:rPr>
          <w:sz w:val="28"/>
          <w:szCs w:val="28"/>
        </w:rPr>
        <w:lastRenderedPageBreak/>
        <w:t>комитета, для чего организационный комитет заблаговременно информирует их о месте и времени заседания организационного комитета.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По результатам обсуждения, в срок, установленный частью 6 настоящего порядка, организационный комитет принимает решение о вынесении поступивших предложений по проекту решения на публичные слушания либо отклоняет их. В случае</w:t>
      </w:r>
      <w:proofErr w:type="gramStart"/>
      <w:r w:rsidRPr="00F4083F">
        <w:rPr>
          <w:sz w:val="28"/>
          <w:szCs w:val="28"/>
        </w:rPr>
        <w:t>,</w:t>
      </w:r>
      <w:proofErr w:type="gramEnd"/>
      <w:r w:rsidRPr="00F4083F">
        <w:rPr>
          <w:sz w:val="28"/>
          <w:szCs w:val="28"/>
        </w:rPr>
        <w:t xml:space="preserve"> если инициаторы не присутствовали на заседании организационного комитета при обсуждении внесенных ими предложений, организационный комитет информирует их о принятом решении.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Собранием представителей муниципального образования.</w:t>
      </w:r>
    </w:p>
    <w:p w:rsidR="00F4083F" w:rsidRPr="00F4083F" w:rsidRDefault="00F4083F" w:rsidP="00F4083F">
      <w:pPr>
        <w:spacing w:after="120"/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9. Итоговый документ публичных слушаний направляются организационным комитетом в Собрание представителей муниципального образования на следующий рабочий день после проведения публичных слушаний и учитываются депутатами при рассмотрении проекта решения на заседании Собрания представителей муниципального образования.</w:t>
      </w:r>
    </w:p>
    <w:p w:rsidR="00F4083F" w:rsidRPr="00F4083F" w:rsidRDefault="00F4083F" w:rsidP="00F4083F">
      <w:pPr>
        <w:spacing w:after="120"/>
        <w:ind w:left="283"/>
        <w:rPr>
          <w:b/>
          <w:sz w:val="20"/>
          <w:szCs w:val="20"/>
        </w:rPr>
      </w:pPr>
    </w:p>
    <w:p w:rsidR="00F4083F" w:rsidRPr="00F4083F" w:rsidRDefault="00F4083F" w:rsidP="00F4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4083F">
        <w:rPr>
          <w:sz w:val="28"/>
          <w:szCs w:val="28"/>
        </w:rPr>
        <w:t>______________________________</w:t>
      </w:r>
    </w:p>
    <w:p w:rsidR="00F4083F" w:rsidRPr="00F4083F" w:rsidRDefault="00F4083F" w:rsidP="00F4083F">
      <w:pPr>
        <w:spacing w:after="120"/>
        <w:ind w:left="283"/>
        <w:rPr>
          <w:b/>
          <w:sz w:val="20"/>
          <w:szCs w:val="20"/>
        </w:rPr>
      </w:pPr>
    </w:p>
    <w:p w:rsidR="00F4083F" w:rsidRPr="00F4083F" w:rsidRDefault="00F4083F" w:rsidP="00F4083F">
      <w:pPr>
        <w:rPr>
          <w:sz w:val="28"/>
          <w:szCs w:val="28"/>
        </w:rPr>
      </w:pPr>
      <w:r w:rsidRPr="00F4083F">
        <w:rPr>
          <w:b/>
          <w:sz w:val="28"/>
          <w:szCs w:val="20"/>
        </w:rPr>
        <w:t xml:space="preserve">       </w:t>
      </w:r>
      <w:r w:rsidRPr="00F4083F">
        <w:rPr>
          <w:sz w:val="28"/>
          <w:szCs w:val="28"/>
        </w:rPr>
        <w:t xml:space="preserve">          </w:t>
      </w:r>
    </w:p>
    <w:p w:rsidR="00F4083F" w:rsidRPr="00F4083F" w:rsidRDefault="00F4083F" w:rsidP="00F4083F">
      <w:pPr>
        <w:rPr>
          <w:sz w:val="28"/>
          <w:szCs w:val="20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794429" w:rsidRDefault="00794429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sectPr w:rsidR="00794429" w:rsidSect="00A9502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67" w:rsidRDefault="004C4E67" w:rsidP="000476DA">
      <w:r>
        <w:separator/>
      </w:r>
    </w:p>
  </w:endnote>
  <w:endnote w:type="continuationSeparator" w:id="0">
    <w:p w:rsidR="004C4E67" w:rsidRDefault="004C4E67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67" w:rsidRDefault="004C4E67" w:rsidP="000476DA">
      <w:r>
        <w:separator/>
      </w:r>
    </w:p>
  </w:footnote>
  <w:footnote w:type="continuationSeparator" w:id="0">
    <w:p w:rsidR="004C4E67" w:rsidRDefault="004C4E67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32D35"/>
    <w:rsid w:val="0023606F"/>
    <w:rsid w:val="00265C00"/>
    <w:rsid w:val="002778B3"/>
    <w:rsid w:val="002830E5"/>
    <w:rsid w:val="00293E80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0AD7"/>
    <w:rsid w:val="00395C12"/>
    <w:rsid w:val="003962B3"/>
    <w:rsid w:val="00397375"/>
    <w:rsid w:val="003A0286"/>
    <w:rsid w:val="003A59BE"/>
    <w:rsid w:val="003B3E43"/>
    <w:rsid w:val="003B4E12"/>
    <w:rsid w:val="003C5099"/>
    <w:rsid w:val="003D3E95"/>
    <w:rsid w:val="003D3F06"/>
    <w:rsid w:val="003D7DE5"/>
    <w:rsid w:val="003E74B2"/>
    <w:rsid w:val="0040496D"/>
    <w:rsid w:val="00413D9F"/>
    <w:rsid w:val="00417335"/>
    <w:rsid w:val="00417815"/>
    <w:rsid w:val="00434EA5"/>
    <w:rsid w:val="0045739D"/>
    <w:rsid w:val="0046432C"/>
    <w:rsid w:val="004650CF"/>
    <w:rsid w:val="004738DF"/>
    <w:rsid w:val="00475A76"/>
    <w:rsid w:val="004876F4"/>
    <w:rsid w:val="004A08A6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800715"/>
    <w:rsid w:val="00803EE8"/>
    <w:rsid w:val="00812C64"/>
    <w:rsid w:val="0081628D"/>
    <w:rsid w:val="00827C7D"/>
    <w:rsid w:val="008305CF"/>
    <w:rsid w:val="00837F38"/>
    <w:rsid w:val="00846FBA"/>
    <w:rsid w:val="00847CB6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061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BA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61354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0E69-5BD9-4190-B0A9-ED389FB9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76</cp:revision>
  <cp:lastPrinted>2022-02-01T06:45:00Z</cp:lastPrinted>
  <dcterms:created xsi:type="dcterms:W3CDTF">2017-02-28T12:43:00Z</dcterms:created>
  <dcterms:modified xsi:type="dcterms:W3CDTF">2022-02-17T12:25:00Z</dcterms:modified>
</cp:coreProperties>
</file>