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EFB7F" w14:textId="224B9930" w:rsidR="00453DE3" w:rsidRDefault="00AF6C8C" w:rsidP="00AF6C8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F6C8C">
        <w:rPr>
          <w:rFonts w:ascii="Times New Roman" w:hAnsi="Times New Roman" w:cs="Times New Roman"/>
          <w:b/>
          <w:sz w:val="28"/>
        </w:rPr>
        <w:t>Освобождение от уплаты НДФЛ некоторых категорий граждан</w:t>
      </w:r>
    </w:p>
    <w:p w14:paraId="49408959" w14:textId="77777777" w:rsidR="00AF6C8C" w:rsidRPr="00AF6C8C" w:rsidRDefault="00AF6C8C" w:rsidP="00AF6C8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71EDF28" w14:textId="77777777" w:rsidR="00AF6C8C" w:rsidRPr="00AF6C8C" w:rsidRDefault="00AF6C8C" w:rsidP="00AF6C8C">
      <w:pPr>
        <w:pStyle w:val="a4"/>
        <w:jc w:val="both"/>
        <w:rPr>
          <w:rFonts w:ascii="Times New Roman" w:hAnsi="Times New Roman" w:cs="Times New Roman"/>
          <w:sz w:val="28"/>
        </w:rPr>
      </w:pPr>
      <w:r w:rsidRPr="00AF6C8C">
        <w:rPr>
          <w:rFonts w:ascii="Times New Roman" w:hAnsi="Times New Roman" w:cs="Times New Roman"/>
          <w:sz w:val="28"/>
        </w:rPr>
        <w:t>Федеральным законом от 14.11.2023 №533-ФЗ внесены соответствующие изменения в статью 217 Налогового кодекса Российской Федерации.</w:t>
      </w:r>
    </w:p>
    <w:p w14:paraId="766400D5" w14:textId="77777777" w:rsidR="00AF6C8C" w:rsidRPr="00AF6C8C" w:rsidRDefault="00AF6C8C" w:rsidP="00AF6C8C">
      <w:pPr>
        <w:pStyle w:val="a4"/>
        <w:jc w:val="both"/>
        <w:rPr>
          <w:rFonts w:ascii="Times New Roman" w:hAnsi="Times New Roman" w:cs="Times New Roman"/>
          <w:sz w:val="28"/>
        </w:rPr>
      </w:pPr>
      <w:r w:rsidRPr="00AF6C8C">
        <w:rPr>
          <w:rFonts w:ascii="Times New Roman" w:hAnsi="Times New Roman" w:cs="Times New Roman"/>
          <w:sz w:val="28"/>
        </w:rPr>
        <w:t>Согласно нововведениям, освобождаются от налогообложения доходы в виде грантов, премий, призов и (или) подарков в денежной и (или) натуральной формах по результатам участия в соревнованиях, конкурсах, иных мероприятиях, 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образования, в виде оплаты стоимости проезда к месту проведения таких соревнований, конкурсов, иных мероприятий и обратно, питания и предоставления помещения во временное пользование, полученные налогоплательщиком за счет средств бюджетов субъектов Российской Федерации и (или) местных бюджетов.</w:t>
      </w:r>
    </w:p>
    <w:p w14:paraId="3EF4F6F1" w14:textId="0F71AFEB" w:rsidR="00AF6C8C" w:rsidRDefault="00AF6C8C" w:rsidP="00AF6C8C">
      <w:pPr>
        <w:pStyle w:val="a4"/>
        <w:jc w:val="both"/>
        <w:rPr>
          <w:rFonts w:ascii="Times New Roman" w:hAnsi="Times New Roman" w:cs="Times New Roman"/>
          <w:sz w:val="28"/>
        </w:rPr>
      </w:pPr>
      <w:r w:rsidRPr="00AF6C8C">
        <w:rPr>
          <w:rFonts w:ascii="Times New Roman" w:hAnsi="Times New Roman" w:cs="Times New Roman"/>
          <w:sz w:val="28"/>
        </w:rPr>
        <w:t>Указанные изменения вступают в силу с 1 января 2024 года.</w:t>
      </w:r>
    </w:p>
    <w:p w14:paraId="177689C3" w14:textId="77777777" w:rsidR="00AF6C8C" w:rsidRPr="00AF6C8C" w:rsidRDefault="00AF6C8C" w:rsidP="00AF6C8C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F596562" w14:textId="77777777" w:rsidR="00AF6C8C" w:rsidRPr="00AF6C8C" w:rsidRDefault="00AF6C8C" w:rsidP="00AF6C8C">
      <w:pPr>
        <w:pStyle w:val="a4"/>
        <w:jc w:val="both"/>
        <w:rPr>
          <w:rFonts w:ascii="Times New Roman" w:hAnsi="Times New Roman" w:cs="Times New Roman"/>
          <w:sz w:val="28"/>
        </w:rPr>
      </w:pPr>
      <w:r w:rsidRPr="00AF6C8C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F4CC61F" w14:textId="77777777" w:rsidR="00AF6C8C" w:rsidRDefault="00AF6C8C" w:rsidP="00AF6C8C">
      <w:pPr>
        <w:pStyle w:val="a3"/>
        <w:shd w:val="clear" w:color="auto" w:fill="FFFFFF"/>
        <w:spacing w:before="0" w:beforeAutospacing="0"/>
        <w:ind w:left="-6"/>
        <w:jc w:val="both"/>
        <w:rPr>
          <w:rFonts w:ascii="Roboto" w:hAnsi="Roboto"/>
          <w:color w:val="333333"/>
        </w:rPr>
      </w:pPr>
    </w:p>
    <w:p w14:paraId="26FCA9A5" w14:textId="4C25ABAD" w:rsidR="00AF6C8C" w:rsidRDefault="00AF6C8C"/>
    <w:p w14:paraId="5C37DECB" w14:textId="77777777" w:rsidR="00AF6C8C" w:rsidRDefault="00AF6C8C"/>
    <w:sectPr w:rsidR="00AF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83"/>
    <w:rsid w:val="00025183"/>
    <w:rsid w:val="00453DE3"/>
    <w:rsid w:val="00A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6E1"/>
  <w15:chartTrackingRefBased/>
  <w15:docId w15:val="{DD148A0D-8E1D-442F-8861-2D1991A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6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2023-12-19T14:53:00Z</dcterms:created>
  <dcterms:modified xsi:type="dcterms:W3CDTF">2023-12-19T14:54:00Z</dcterms:modified>
</cp:coreProperties>
</file>