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D" w:rsidRPr="00094139" w:rsidRDefault="00E4615D" w:rsidP="00E4615D">
      <w:pPr>
        <w:pStyle w:val="aff1"/>
        <w:tabs>
          <w:tab w:val="left" w:pos="675"/>
          <w:tab w:val="center" w:pos="467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4139">
        <w:rPr>
          <w:rFonts w:ascii="Times New Roman" w:hAnsi="Times New Roman"/>
          <w:b/>
          <w:sz w:val="28"/>
          <w:szCs w:val="28"/>
        </w:rPr>
        <w:t>АДМИНИСТРАЦИЯ</w:t>
      </w:r>
    </w:p>
    <w:p w:rsidR="00E4615D" w:rsidRPr="00094139" w:rsidRDefault="00E4615D" w:rsidP="00E4615D">
      <w:pPr>
        <w:pStyle w:val="a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413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4615D" w:rsidRPr="00094139" w:rsidRDefault="00E4615D" w:rsidP="00E4615D">
      <w:pPr>
        <w:pStyle w:val="aff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НАРЫШКИНСКОЕ </w:t>
      </w:r>
      <w:r w:rsidRPr="00094139">
        <w:rPr>
          <w:rFonts w:ascii="Times New Roman" w:hAnsi="Times New Roman"/>
          <w:b/>
          <w:sz w:val="28"/>
          <w:szCs w:val="28"/>
        </w:rPr>
        <w:t>ТЕПЛО-ОГАРЕВСКОГО РАЙОНА</w:t>
      </w:r>
    </w:p>
    <w:p w:rsidR="00475A64" w:rsidRPr="00776C5D" w:rsidRDefault="00475A64" w:rsidP="00475A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75A64" w:rsidRPr="00776C5D" w:rsidRDefault="00475A64" w:rsidP="00475A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75A64" w:rsidRPr="00776C5D" w:rsidRDefault="00475A64" w:rsidP="00475A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76C5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475A64" w:rsidRPr="00776C5D" w:rsidRDefault="00475A64" w:rsidP="00475A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75A64" w:rsidRPr="00776C5D" w:rsidRDefault="00475A64" w:rsidP="00475A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51DAC" w:rsidRPr="00776C5D" w:rsidRDefault="00475A64" w:rsidP="00E51DAC">
      <w:pPr>
        <w:tabs>
          <w:tab w:val="left" w:pos="6915"/>
        </w:tabs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6C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E4615D">
        <w:rPr>
          <w:rFonts w:ascii="Times New Roman" w:hAnsi="Times New Roman"/>
          <w:b/>
          <w:color w:val="000000" w:themeColor="text1"/>
          <w:sz w:val="28"/>
          <w:szCs w:val="28"/>
        </w:rPr>
        <w:t>25.12.2024</w:t>
      </w:r>
      <w:r w:rsidRPr="00776C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E51D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E51DAC" w:rsidRPr="00776C5D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E4615D">
        <w:rPr>
          <w:rFonts w:ascii="Times New Roman" w:hAnsi="Times New Roman"/>
          <w:b/>
          <w:color w:val="000000" w:themeColor="text1"/>
          <w:sz w:val="28"/>
          <w:szCs w:val="28"/>
        </w:rPr>
        <w:t>161</w:t>
      </w:r>
    </w:p>
    <w:p w:rsidR="00475A64" w:rsidRPr="00776C5D" w:rsidRDefault="00475A64" w:rsidP="00475A6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5A64" w:rsidRPr="00776C5D" w:rsidRDefault="00475A64" w:rsidP="00475A6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5A64" w:rsidRPr="00776C5D" w:rsidRDefault="00475A64" w:rsidP="00475A64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776C5D">
        <w:rPr>
          <w:rFonts w:ascii="Times New Roman" w:hAnsi="Times New Roman" w:cs="Times New Roman"/>
          <w:i w:val="0"/>
          <w:color w:val="000000" w:themeColor="text1"/>
        </w:rPr>
        <w:t xml:space="preserve">О внесении изменений в постановление администрации </w:t>
      </w:r>
    </w:p>
    <w:p w:rsidR="00475A64" w:rsidRPr="00776C5D" w:rsidRDefault="00475A64" w:rsidP="00475A64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776C5D">
        <w:rPr>
          <w:rFonts w:ascii="Times New Roman" w:hAnsi="Times New Roman" w:cs="Times New Roman"/>
          <w:i w:val="0"/>
          <w:color w:val="000000" w:themeColor="text1"/>
        </w:rPr>
        <w:t xml:space="preserve">муниципального образования Нарышкинское Тепло-Огаревского района от </w:t>
      </w:r>
      <w:r w:rsidR="00E4615D">
        <w:rPr>
          <w:rFonts w:ascii="Times New Roman" w:hAnsi="Times New Roman" w:cs="Times New Roman"/>
          <w:i w:val="0"/>
          <w:color w:val="000000" w:themeColor="text1"/>
        </w:rPr>
        <w:t>26.11.2021</w:t>
      </w:r>
      <w:r w:rsidRPr="00776C5D">
        <w:rPr>
          <w:rFonts w:ascii="Times New Roman" w:hAnsi="Times New Roman" w:cs="Times New Roman"/>
          <w:i w:val="0"/>
          <w:color w:val="000000" w:themeColor="text1"/>
        </w:rPr>
        <w:t xml:space="preserve"> №</w:t>
      </w:r>
      <w:r w:rsidR="00E4615D">
        <w:rPr>
          <w:rFonts w:ascii="Times New Roman" w:hAnsi="Times New Roman" w:cs="Times New Roman"/>
          <w:i w:val="0"/>
          <w:color w:val="000000" w:themeColor="text1"/>
        </w:rPr>
        <w:t>66</w:t>
      </w:r>
      <w:r w:rsidRPr="00776C5D">
        <w:rPr>
          <w:rFonts w:ascii="Times New Roman" w:hAnsi="Times New Roman" w:cs="Times New Roman"/>
          <w:i w:val="0"/>
          <w:color w:val="000000" w:themeColor="text1"/>
        </w:rPr>
        <w:t xml:space="preserve"> «</w:t>
      </w:r>
      <w:r w:rsidR="00E4615D">
        <w:rPr>
          <w:rStyle w:val="a7"/>
          <w:b/>
          <w:i w:val="0"/>
          <w:color w:val="000000" w:themeColor="text1"/>
          <w:lang w:eastAsia="en-US"/>
        </w:rPr>
        <w:t>Об утверждении состава и порядка работы конкурсной комиссии по проведению открытого конкурса по отбору управляющей организации для управления многоквартирными  жилыми домами, расположенными на территории муниципального  образования Нарышкинское Тепло-Огаревского района</w:t>
      </w:r>
      <w:r w:rsidRPr="00776C5D">
        <w:rPr>
          <w:rStyle w:val="a7"/>
          <w:b/>
          <w:i w:val="0"/>
          <w:color w:val="000000" w:themeColor="text1"/>
          <w:lang w:eastAsia="en-US"/>
        </w:rPr>
        <w:t>»</w:t>
      </w:r>
    </w:p>
    <w:p w:rsidR="00475A64" w:rsidRPr="00776C5D" w:rsidRDefault="00475A64" w:rsidP="00475A64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615D" w:rsidRPr="00E4615D" w:rsidRDefault="00E4615D" w:rsidP="00E461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615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161 Жилищного кодекса Российской Федерации,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Устава муниципального образования Нарышкинское Тепло-Огаревского района, администрация муниципального образования Нарышкинское Тепло-Огаревского района</w:t>
      </w:r>
      <w:proofErr w:type="gramEnd"/>
      <w:r w:rsidRPr="00E461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 </w:t>
      </w:r>
    </w:p>
    <w:p w:rsidR="00475A64" w:rsidRPr="00B70874" w:rsidRDefault="00475A64" w:rsidP="00475A64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муниципального образования Нарышкинское Тепло-Огаревского района </w:t>
      </w:r>
      <w:r w:rsidR="00E4615D" w:rsidRPr="00E4615D">
        <w:rPr>
          <w:rFonts w:ascii="Times New Roman" w:hAnsi="Times New Roman" w:cs="Times New Roman"/>
          <w:color w:val="000000" w:themeColor="text1"/>
          <w:sz w:val="28"/>
          <w:szCs w:val="28"/>
        </w:rPr>
        <w:t>от 26.11.2021 №66 «Об утверждении состава и порядка работы конкурсной комиссии по проведению открытого конкурса по отбору управляющей организации для управления многоквартирными  жилыми домами, расположенными на территории муниципального  образования Нарышкинское Тепло-Огаревского района»</w:t>
      </w:r>
      <w:proofErr w:type="gramStart"/>
      <w:r w:rsidR="00E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70874">
        <w:rPr>
          <w:rStyle w:val="a7"/>
          <w:b w:val="0"/>
          <w:color w:val="000000" w:themeColor="text1"/>
          <w:sz w:val="28"/>
          <w:szCs w:val="28"/>
          <w:lang w:eastAsia="en-US"/>
        </w:rPr>
        <w:t>следующие изменения</w:t>
      </w:r>
      <w:r w:rsidRPr="00B70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75A64" w:rsidRPr="00B70874" w:rsidRDefault="00475A64" w:rsidP="00475A6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70874">
        <w:rPr>
          <w:rFonts w:ascii="Times New Roman" w:hAnsi="Times New Roman" w:cs="Times New Roman"/>
          <w:b w:val="0"/>
          <w:i w:val="0"/>
          <w:color w:val="000000" w:themeColor="text1"/>
        </w:rPr>
        <w:t xml:space="preserve">1) </w:t>
      </w:r>
      <w:r w:rsidR="00E4615D">
        <w:rPr>
          <w:rFonts w:ascii="Times New Roman" w:hAnsi="Times New Roman" w:cs="Times New Roman"/>
          <w:b w:val="0"/>
          <w:i w:val="0"/>
          <w:color w:val="000000" w:themeColor="text1"/>
        </w:rPr>
        <w:t xml:space="preserve">п.п.9 п.3 </w:t>
      </w:r>
      <w:r w:rsidRPr="00B70874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E4615D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приложения № 2 к постановлению </w:t>
      </w:r>
      <w:r w:rsidRPr="00B70874">
        <w:rPr>
          <w:rFonts w:ascii="Times New Roman" w:hAnsi="Times New Roman" w:cs="Times New Roman"/>
          <w:b w:val="0"/>
          <w:i w:val="0"/>
          <w:color w:val="000000" w:themeColor="text1"/>
        </w:rPr>
        <w:t>изложить в новой редакции:</w:t>
      </w:r>
    </w:p>
    <w:p w:rsidR="002C2586" w:rsidRDefault="00E4615D" w:rsidP="002C25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«9.</w:t>
      </w:r>
      <w:r w:rsidR="00475A64" w:rsidRPr="00B708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2586" w:rsidRPr="002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Конкурсная комиссия оценивает заявки на участие в конкурсе на соответствие требованиям, установленным конкурсной документацией, соответствие претендентов требованиям, установленным </w:t>
      </w:r>
      <w:r w:rsid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п.15 Правил проведения органом местного самоуправления многоквартирным домом, утвержденных Постановлением Правительства Российской Федерации от 06.02.2006 №75 </w:t>
      </w:r>
    </w:p>
    <w:p w:rsidR="00DA116D" w:rsidRPr="00DA116D" w:rsidRDefault="00DA116D" w:rsidP="002C25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этом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конкурсная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комиссия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не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вправе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возлагать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претендента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обязанность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подтверждать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соответствие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данным</w:t>
      </w:r>
      <w:r w:rsidRPr="00DA11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A11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475A64" w:rsidRPr="00B70874" w:rsidRDefault="00475A64" w:rsidP="00475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8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B7087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разместить на официальном сайте муниципального образования Нарышкинское Тепло-Огаревского района </w:t>
      </w:r>
      <w:hyperlink r:id="rId9" w:history="1"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</w:t>
        </w:r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</w:t>
        </w:r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://teploe.tul</w:t>
        </w:r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aregion</w:t>
        </w:r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7087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B70874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:rsidR="00475A64" w:rsidRPr="00B70874" w:rsidRDefault="00475A64" w:rsidP="00475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B70874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70874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r w:rsidR="002C2586">
        <w:rPr>
          <w:rFonts w:ascii="Times New Roman" w:eastAsia="TimesNewRomanPSMT" w:hAnsi="Times New Roman"/>
          <w:color w:val="000000" w:themeColor="text1"/>
          <w:sz w:val="28"/>
          <w:szCs w:val="28"/>
        </w:rPr>
        <w:t>подписания.</w:t>
      </w:r>
    </w:p>
    <w:p w:rsidR="00475A64" w:rsidRPr="00776C5D" w:rsidRDefault="00475A64" w:rsidP="00475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5010"/>
      </w:tblGrid>
      <w:tr w:rsidR="00475A64" w:rsidRPr="00776C5D" w:rsidTr="00475A64">
        <w:trPr>
          <w:trHeight w:val="1326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75A64" w:rsidRPr="00776C5D" w:rsidRDefault="00475A64" w:rsidP="0047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Глава администрации</w:t>
            </w:r>
          </w:p>
          <w:p w:rsidR="00475A64" w:rsidRPr="00776C5D" w:rsidRDefault="00475A64" w:rsidP="0047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муниципального образования Нарышкинское</w:t>
            </w:r>
          </w:p>
          <w:p w:rsidR="00475A64" w:rsidRPr="00776C5D" w:rsidRDefault="00475A64" w:rsidP="0047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75A64" w:rsidRPr="00776C5D" w:rsidRDefault="00475A64" w:rsidP="00475A6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75A64" w:rsidRPr="00776C5D" w:rsidRDefault="00475A64" w:rsidP="00475A6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75A64" w:rsidRPr="00776C5D" w:rsidRDefault="00475A64" w:rsidP="00475A6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75A64" w:rsidRPr="00776C5D" w:rsidRDefault="002C2586" w:rsidP="00475A6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В.Н.Заматаев</w:t>
            </w:r>
            <w:proofErr w:type="spellEnd"/>
          </w:p>
        </w:tc>
      </w:tr>
    </w:tbl>
    <w:p w:rsidR="00475A64" w:rsidRPr="00776C5D" w:rsidRDefault="00475A64" w:rsidP="00475A6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475A64" w:rsidRDefault="00475A64" w:rsidP="00E05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6245AD" w:rsidRDefault="006245AD" w:rsidP="006245AD">
      <w:pPr>
        <w:spacing w:line="360" w:lineRule="exact"/>
      </w:pPr>
    </w:p>
    <w:p w:rsidR="006245AD" w:rsidRDefault="006245AD" w:rsidP="006245AD">
      <w:pPr>
        <w:spacing w:line="360" w:lineRule="exact"/>
      </w:pPr>
    </w:p>
    <w:sectPr w:rsidR="006245AD" w:rsidSect="00475A64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53" w:rsidRDefault="00B61953">
      <w:pPr>
        <w:spacing w:after="0" w:line="240" w:lineRule="auto"/>
      </w:pPr>
      <w:r>
        <w:separator/>
      </w:r>
    </w:p>
  </w:endnote>
  <w:endnote w:type="continuationSeparator" w:id="0">
    <w:p w:rsidR="00B61953" w:rsidRDefault="00B6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53" w:rsidRDefault="00B61953">
      <w:pPr>
        <w:spacing w:after="0" w:line="240" w:lineRule="auto"/>
      </w:pPr>
      <w:r>
        <w:separator/>
      </w:r>
    </w:p>
  </w:footnote>
  <w:footnote w:type="continuationSeparator" w:id="0">
    <w:p w:rsidR="00B61953" w:rsidRDefault="00B6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64" w:rsidRDefault="00475A64" w:rsidP="00B729C5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75A64" w:rsidRDefault="00475A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8C5"/>
    <w:multiLevelType w:val="multilevel"/>
    <w:tmpl w:val="EB2EE5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BD75B9D"/>
    <w:multiLevelType w:val="multilevel"/>
    <w:tmpl w:val="E1566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2">
    <w:nsid w:val="3032256E"/>
    <w:multiLevelType w:val="multilevel"/>
    <w:tmpl w:val="2D3E10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32080B8B"/>
    <w:multiLevelType w:val="multilevel"/>
    <w:tmpl w:val="1972B32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9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37601595"/>
    <w:multiLevelType w:val="multilevel"/>
    <w:tmpl w:val="63784B5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99E2C3A"/>
    <w:multiLevelType w:val="multilevel"/>
    <w:tmpl w:val="CA94211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C507F32"/>
    <w:multiLevelType w:val="multilevel"/>
    <w:tmpl w:val="CA94211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C9D0BDF"/>
    <w:multiLevelType w:val="multilevel"/>
    <w:tmpl w:val="27C4DBA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color w:val="333333"/>
      </w:rPr>
    </w:lvl>
  </w:abstractNum>
  <w:abstractNum w:abstractNumId="8">
    <w:nsid w:val="49980C15"/>
    <w:multiLevelType w:val="multilevel"/>
    <w:tmpl w:val="6C48A0F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A6A5149"/>
    <w:multiLevelType w:val="multilevel"/>
    <w:tmpl w:val="54665EBE"/>
    <w:lvl w:ilvl="0">
      <w:start w:val="2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5F202677"/>
    <w:multiLevelType w:val="multilevel"/>
    <w:tmpl w:val="FA32F6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7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color w:val="333333"/>
      </w:rPr>
    </w:lvl>
  </w:abstractNum>
  <w:abstractNum w:abstractNumId="11">
    <w:nsid w:val="65483918"/>
    <w:multiLevelType w:val="multilevel"/>
    <w:tmpl w:val="0E8C8A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color w:val="333333"/>
      </w:rPr>
    </w:lvl>
  </w:abstractNum>
  <w:abstractNum w:abstractNumId="12">
    <w:nsid w:val="69AD5513"/>
    <w:multiLevelType w:val="multilevel"/>
    <w:tmpl w:val="EB2EE5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92B4937"/>
    <w:multiLevelType w:val="multilevel"/>
    <w:tmpl w:val="11E00DA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FB"/>
    <w:rsid w:val="000027C7"/>
    <w:rsid w:val="00014001"/>
    <w:rsid w:val="00030F15"/>
    <w:rsid w:val="00037615"/>
    <w:rsid w:val="00041568"/>
    <w:rsid w:val="000A3EA4"/>
    <w:rsid w:val="000B116B"/>
    <w:rsid w:val="000D2AA7"/>
    <w:rsid w:val="000D73FF"/>
    <w:rsid w:val="00113B00"/>
    <w:rsid w:val="001230F9"/>
    <w:rsid w:val="00134F35"/>
    <w:rsid w:val="00137D71"/>
    <w:rsid w:val="001575C4"/>
    <w:rsid w:val="001A4D97"/>
    <w:rsid w:val="00226221"/>
    <w:rsid w:val="00231C83"/>
    <w:rsid w:val="00233056"/>
    <w:rsid w:val="00241D0C"/>
    <w:rsid w:val="002444A8"/>
    <w:rsid w:val="00276418"/>
    <w:rsid w:val="00281B27"/>
    <w:rsid w:val="002A0EAF"/>
    <w:rsid w:val="002C2586"/>
    <w:rsid w:val="00306CD2"/>
    <w:rsid w:val="00321A67"/>
    <w:rsid w:val="0037427E"/>
    <w:rsid w:val="003807D4"/>
    <w:rsid w:val="00390F56"/>
    <w:rsid w:val="00392222"/>
    <w:rsid w:val="003A5529"/>
    <w:rsid w:val="003D339B"/>
    <w:rsid w:val="003D78E2"/>
    <w:rsid w:val="00423EEE"/>
    <w:rsid w:val="004522B0"/>
    <w:rsid w:val="00453B90"/>
    <w:rsid w:val="0046591E"/>
    <w:rsid w:val="00475A64"/>
    <w:rsid w:val="00484E94"/>
    <w:rsid w:val="00492F81"/>
    <w:rsid w:val="005471AD"/>
    <w:rsid w:val="005A4A13"/>
    <w:rsid w:val="005C0AFE"/>
    <w:rsid w:val="005E6924"/>
    <w:rsid w:val="005F4062"/>
    <w:rsid w:val="006223B8"/>
    <w:rsid w:val="006245AD"/>
    <w:rsid w:val="00632E8C"/>
    <w:rsid w:val="00637483"/>
    <w:rsid w:val="0069448C"/>
    <w:rsid w:val="006B192A"/>
    <w:rsid w:val="006C2D96"/>
    <w:rsid w:val="006F3EB7"/>
    <w:rsid w:val="006F7520"/>
    <w:rsid w:val="00712A07"/>
    <w:rsid w:val="007401BF"/>
    <w:rsid w:val="00754724"/>
    <w:rsid w:val="00776C5D"/>
    <w:rsid w:val="007A159C"/>
    <w:rsid w:val="007A7E41"/>
    <w:rsid w:val="007E400C"/>
    <w:rsid w:val="007F44AE"/>
    <w:rsid w:val="00804653"/>
    <w:rsid w:val="00833A8A"/>
    <w:rsid w:val="00833C72"/>
    <w:rsid w:val="00865883"/>
    <w:rsid w:val="00865ABB"/>
    <w:rsid w:val="0089364F"/>
    <w:rsid w:val="008941CD"/>
    <w:rsid w:val="00894AB9"/>
    <w:rsid w:val="008B7799"/>
    <w:rsid w:val="008E2D79"/>
    <w:rsid w:val="00920F03"/>
    <w:rsid w:val="00923D92"/>
    <w:rsid w:val="009358C9"/>
    <w:rsid w:val="009C413D"/>
    <w:rsid w:val="009C6EC2"/>
    <w:rsid w:val="00A36807"/>
    <w:rsid w:val="00A539D2"/>
    <w:rsid w:val="00A60395"/>
    <w:rsid w:val="00A93DE5"/>
    <w:rsid w:val="00A95210"/>
    <w:rsid w:val="00AB696A"/>
    <w:rsid w:val="00AC5692"/>
    <w:rsid w:val="00AD72C5"/>
    <w:rsid w:val="00B0377D"/>
    <w:rsid w:val="00B07A65"/>
    <w:rsid w:val="00B61953"/>
    <w:rsid w:val="00B64770"/>
    <w:rsid w:val="00B70874"/>
    <w:rsid w:val="00B729C5"/>
    <w:rsid w:val="00C23261"/>
    <w:rsid w:val="00C351B9"/>
    <w:rsid w:val="00C66A18"/>
    <w:rsid w:val="00C82D00"/>
    <w:rsid w:val="00CB6A0C"/>
    <w:rsid w:val="00CC4AD4"/>
    <w:rsid w:val="00CD2468"/>
    <w:rsid w:val="00D15504"/>
    <w:rsid w:val="00D22FA5"/>
    <w:rsid w:val="00D37044"/>
    <w:rsid w:val="00D4552D"/>
    <w:rsid w:val="00D741A0"/>
    <w:rsid w:val="00D9119C"/>
    <w:rsid w:val="00DA116D"/>
    <w:rsid w:val="00DB19FC"/>
    <w:rsid w:val="00DB6039"/>
    <w:rsid w:val="00DC634C"/>
    <w:rsid w:val="00DC7EC0"/>
    <w:rsid w:val="00E05832"/>
    <w:rsid w:val="00E330D8"/>
    <w:rsid w:val="00E4615D"/>
    <w:rsid w:val="00E51DAC"/>
    <w:rsid w:val="00E5756C"/>
    <w:rsid w:val="00E805E3"/>
    <w:rsid w:val="00E91DC0"/>
    <w:rsid w:val="00EA08F3"/>
    <w:rsid w:val="00EA3031"/>
    <w:rsid w:val="00EA524A"/>
    <w:rsid w:val="00EB140C"/>
    <w:rsid w:val="00EC1FBE"/>
    <w:rsid w:val="00EF741A"/>
    <w:rsid w:val="00F34C7B"/>
    <w:rsid w:val="00F34E82"/>
    <w:rsid w:val="00F42116"/>
    <w:rsid w:val="00F512BB"/>
    <w:rsid w:val="00F776FB"/>
    <w:rsid w:val="00F81EE7"/>
    <w:rsid w:val="00F94A20"/>
    <w:rsid w:val="00FC7395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6245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45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5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45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6245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245AD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6245AD"/>
    <w:rPr>
      <w:color w:val="0000FF"/>
      <w:u w:val="single"/>
    </w:rPr>
  </w:style>
  <w:style w:type="character" w:styleId="a5">
    <w:name w:val="FollowedHyperlink"/>
    <w:rsid w:val="006245AD"/>
    <w:rPr>
      <w:color w:val="800080"/>
      <w:u w:val="single"/>
    </w:rPr>
  </w:style>
  <w:style w:type="character" w:styleId="a6">
    <w:name w:val="Emphasis"/>
    <w:qFormat/>
    <w:rsid w:val="006245AD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22"/>
    <w:qFormat/>
    <w:rsid w:val="006245A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6245AD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a9">
    <w:name w:val="Текст сноски Знак"/>
    <w:link w:val="aa"/>
    <w:semiHidden/>
    <w:locked/>
    <w:rsid w:val="006245AD"/>
    <w:rPr>
      <w:rFonts w:ascii="Calibri" w:eastAsia="Calibri" w:hAnsi="Calibri"/>
      <w:lang w:eastAsia="ru-RU"/>
    </w:rPr>
  </w:style>
  <w:style w:type="paragraph" w:styleId="aa">
    <w:name w:val="footnote text"/>
    <w:basedOn w:val="a"/>
    <w:link w:val="a9"/>
    <w:semiHidden/>
    <w:rsid w:val="006245AD"/>
    <w:pPr>
      <w:spacing w:after="0" w:line="240" w:lineRule="auto"/>
    </w:pPr>
    <w:rPr>
      <w:rFonts w:cstheme="minorBidi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6245A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rsid w:val="006245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6245AD"/>
    <w:rPr>
      <w:rFonts w:ascii="Calibri" w:eastAsia="Calibri" w:hAnsi="Calibri" w:cs="Times New Roman"/>
    </w:rPr>
  </w:style>
  <w:style w:type="paragraph" w:styleId="ad">
    <w:name w:val="footer"/>
    <w:basedOn w:val="a"/>
    <w:link w:val="ae"/>
    <w:rsid w:val="006245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6245AD"/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link w:val="af0"/>
    <w:semiHidden/>
    <w:locked/>
    <w:rsid w:val="006245AD"/>
    <w:rPr>
      <w:rFonts w:ascii="Calibri" w:eastAsia="Calibri" w:hAnsi="Calibri"/>
    </w:rPr>
  </w:style>
  <w:style w:type="paragraph" w:styleId="af0">
    <w:name w:val="Body Text Indent"/>
    <w:basedOn w:val="a"/>
    <w:link w:val="af"/>
    <w:semiHidden/>
    <w:rsid w:val="006245AD"/>
    <w:pPr>
      <w:spacing w:after="120"/>
      <w:ind w:left="283"/>
    </w:pPr>
    <w:rPr>
      <w:rFonts w:cstheme="minorBidi"/>
    </w:rPr>
  </w:style>
  <w:style w:type="character" w:customStyle="1" w:styleId="12">
    <w:name w:val="Основной текст с отступом Знак1"/>
    <w:basedOn w:val="a1"/>
    <w:uiPriority w:val="99"/>
    <w:semiHidden/>
    <w:rsid w:val="006245AD"/>
    <w:rPr>
      <w:rFonts w:ascii="Calibri" w:eastAsia="Calibri" w:hAnsi="Calibri" w:cs="Times New Roman"/>
    </w:rPr>
  </w:style>
  <w:style w:type="character" w:customStyle="1" w:styleId="21">
    <w:name w:val="Основной текст 2 Знак"/>
    <w:link w:val="22"/>
    <w:locked/>
    <w:rsid w:val="006245AD"/>
    <w:rPr>
      <w:sz w:val="26"/>
      <w:lang w:eastAsia="ru-RU"/>
    </w:rPr>
  </w:style>
  <w:style w:type="paragraph" w:styleId="22">
    <w:name w:val="Body Text 2"/>
    <w:basedOn w:val="a"/>
    <w:link w:val="21"/>
    <w:rsid w:val="006245AD"/>
    <w:pPr>
      <w:spacing w:after="120" w:line="480" w:lineRule="auto"/>
    </w:pPr>
    <w:rPr>
      <w:rFonts w:asciiTheme="minorHAnsi" w:eastAsiaTheme="minorHAnsi" w:hAnsiTheme="minorHAnsi" w:cstheme="minorBidi"/>
      <w:sz w:val="26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6245AD"/>
    <w:rPr>
      <w:rFonts w:ascii="Calibri" w:eastAsia="Calibri" w:hAnsi="Calibri" w:cs="Times New Roman"/>
    </w:rPr>
  </w:style>
  <w:style w:type="paragraph" w:customStyle="1" w:styleId="a0">
    <w:name w:val="Знак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3">
    <w:name w:val="Обычный2"/>
    <w:rsid w:val="006245A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6245AD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1">
    <w:name w:val="Основной текст 21"/>
    <w:rsid w:val="006245A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rsid w:val="00624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6245AD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f1">
    <w:name w:val="Текст сноски A"/>
    <w:rsid w:val="006245A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3A">
    <w:name w:val="Заголовок 3 A"/>
    <w:next w:val="23"/>
    <w:rsid w:val="006245AD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character" w:customStyle="1" w:styleId="14">
    <w:name w:val="Обычный1 Знак"/>
    <w:link w:val="15"/>
    <w:locked/>
    <w:rsid w:val="006245AD"/>
    <w:rPr>
      <w:rFonts w:ascii="ヒラギノ角ゴ Pro W3" w:eastAsia="ヒラギノ角ゴ Pro W3" w:hAnsi="ヒラギノ角ゴ Pro W3"/>
      <w:color w:val="000000"/>
      <w:sz w:val="24"/>
      <w:lang w:eastAsia="ru-RU"/>
    </w:rPr>
  </w:style>
  <w:style w:type="paragraph" w:customStyle="1" w:styleId="15">
    <w:name w:val="Обычный1"/>
    <w:link w:val="14"/>
    <w:rsid w:val="006245AD"/>
    <w:pPr>
      <w:spacing w:after="0" w:line="240" w:lineRule="auto"/>
    </w:pPr>
    <w:rPr>
      <w:rFonts w:ascii="ヒラギノ角ゴ Pro W3" w:eastAsia="ヒラギノ角ゴ Pro W3" w:hAnsi="ヒラギノ角ゴ Pro W3"/>
      <w:color w:val="000000"/>
      <w:sz w:val="24"/>
      <w:lang w:eastAsia="ru-RU"/>
    </w:rPr>
  </w:style>
  <w:style w:type="paragraph" w:customStyle="1" w:styleId="af2">
    <w:name w:val="МУ Обычный стиль"/>
    <w:basedOn w:val="a"/>
    <w:autoRedefine/>
    <w:rsid w:val="006245AD"/>
    <w:pPr>
      <w:tabs>
        <w:tab w:val="num" w:pos="142"/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A">
    <w:name w:val="Заголовок 2 A"/>
    <w:next w:val="23"/>
    <w:rsid w:val="006245AD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customStyle="1" w:styleId="af3">
    <w:name w:val="Свободная форма"/>
    <w:rsid w:val="006245A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6245AD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Абзац списка Знак"/>
    <w:link w:val="af6"/>
    <w:locked/>
    <w:rsid w:val="006245AD"/>
    <w:rPr>
      <w:rFonts w:ascii="Calibri" w:eastAsia="Calibri" w:hAnsi="Calibri"/>
    </w:rPr>
  </w:style>
  <w:style w:type="paragraph" w:styleId="af6">
    <w:name w:val="List Paragraph"/>
    <w:basedOn w:val="a"/>
    <w:link w:val="af5"/>
    <w:qFormat/>
    <w:rsid w:val="006245AD"/>
    <w:pPr>
      <w:ind w:left="720"/>
      <w:contextualSpacing/>
    </w:pPr>
    <w:rPr>
      <w:rFonts w:cstheme="minorBidi"/>
    </w:rPr>
  </w:style>
  <w:style w:type="paragraph" w:customStyle="1" w:styleId="af7">
    <w:name w:val="Прижатый влево"/>
    <w:basedOn w:val="a"/>
    <w:next w:val="a"/>
    <w:rsid w:val="00624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rsid w:val="006245A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16">
    <w:name w:val="Знак сноски1"/>
    <w:rsid w:val="006245AD"/>
    <w:rPr>
      <w:color w:val="000000"/>
      <w:sz w:val="20"/>
      <w:vertAlign w:val="superscript"/>
    </w:rPr>
  </w:style>
  <w:style w:type="character" w:customStyle="1" w:styleId="17">
    <w:name w:val="Гиперссылка1"/>
    <w:rsid w:val="006245AD"/>
    <w:rPr>
      <w:color w:val="0000FF"/>
      <w:sz w:val="20"/>
      <w:u w:val="single"/>
    </w:rPr>
  </w:style>
  <w:style w:type="character" w:customStyle="1" w:styleId="rvts6">
    <w:name w:val="rvts6"/>
    <w:rsid w:val="006245AD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6245AD"/>
    <w:rPr>
      <w:color w:val="008000"/>
    </w:rPr>
  </w:style>
  <w:style w:type="character" w:styleId="af9">
    <w:name w:val="page number"/>
    <w:basedOn w:val="a1"/>
    <w:rsid w:val="006245AD"/>
  </w:style>
  <w:style w:type="paragraph" w:styleId="afa">
    <w:name w:val="Title"/>
    <w:basedOn w:val="a"/>
    <w:link w:val="afb"/>
    <w:qFormat/>
    <w:rsid w:val="006245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624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afd">
    <w:name w:val="Знак Знак Знак Знак"/>
    <w:basedOn w:val="a"/>
    <w:autoRedefine/>
    <w:rsid w:val="006245AD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8">
    <w:name w:val="1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48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484E94"/>
    <w:rPr>
      <w:rFonts w:ascii="Segoe UI" w:eastAsia="Calibri" w:hAnsi="Segoe UI" w:cs="Segoe UI"/>
      <w:sz w:val="18"/>
      <w:szCs w:val="18"/>
    </w:rPr>
  </w:style>
  <w:style w:type="paragraph" w:customStyle="1" w:styleId="aff0">
    <w:name w:val="Знак"/>
    <w:basedOn w:val="a"/>
    <w:rsid w:val="00E461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f1">
    <w:name w:val="No Spacing"/>
    <w:uiPriority w:val="1"/>
    <w:qFormat/>
    <w:rsid w:val="00E461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6245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45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5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45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6245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245AD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rsid w:val="006245AD"/>
    <w:rPr>
      <w:color w:val="0000FF"/>
      <w:u w:val="single"/>
    </w:rPr>
  </w:style>
  <w:style w:type="character" w:styleId="a5">
    <w:name w:val="FollowedHyperlink"/>
    <w:rsid w:val="006245AD"/>
    <w:rPr>
      <w:color w:val="800080"/>
      <w:u w:val="single"/>
    </w:rPr>
  </w:style>
  <w:style w:type="character" w:styleId="a6">
    <w:name w:val="Emphasis"/>
    <w:qFormat/>
    <w:rsid w:val="006245AD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22"/>
    <w:qFormat/>
    <w:rsid w:val="006245A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6245AD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a9">
    <w:name w:val="Текст сноски Знак"/>
    <w:link w:val="aa"/>
    <w:semiHidden/>
    <w:locked/>
    <w:rsid w:val="006245AD"/>
    <w:rPr>
      <w:rFonts w:ascii="Calibri" w:eastAsia="Calibri" w:hAnsi="Calibri"/>
      <w:lang w:eastAsia="ru-RU"/>
    </w:rPr>
  </w:style>
  <w:style w:type="paragraph" w:styleId="aa">
    <w:name w:val="footnote text"/>
    <w:basedOn w:val="a"/>
    <w:link w:val="a9"/>
    <w:semiHidden/>
    <w:rsid w:val="006245AD"/>
    <w:pPr>
      <w:spacing w:after="0" w:line="240" w:lineRule="auto"/>
    </w:pPr>
    <w:rPr>
      <w:rFonts w:cstheme="minorBidi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6245A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rsid w:val="006245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6245AD"/>
    <w:rPr>
      <w:rFonts w:ascii="Calibri" w:eastAsia="Calibri" w:hAnsi="Calibri" w:cs="Times New Roman"/>
    </w:rPr>
  </w:style>
  <w:style w:type="paragraph" w:styleId="ad">
    <w:name w:val="footer"/>
    <w:basedOn w:val="a"/>
    <w:link w:val="ae"/>
    <w:rsid w:val="006245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6245AD"/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link w:val="af0"/>
    <w:semiHidden/>
    <w:locked/>
    <w:rsid w:val="006245AD"/>
    <w:rPr>
      <w:rFonts w:ascii="Calibri" w:eastAsia="Calibri" w:hAnsi="Calibri"/>
    </w:rPr>
  </w:style>
  <w:style w:type="paragraph" w:styleId="af0">
    <w:name w:val="Body Text Indent"/>
    <w:basedOn w:val="a"/>
    <w:link w:val="af"/>
    <w:semiHidden/>
    <w:rsid w:val="006245AD"/>
    <w:pPr>
      <w:spacing w:after="120"/>
      <w:ind w:left="283"/>
    </w:pPr>
    <w:rPr>
      <w:rFonts w:cstheme="minorBidi"/>
    </w:rPr>
  </w:style>
  <w:style w:type="character" w:customStyle="1" w:styleId="12">
    <w:name w:val="Основной текст с отступом Знак1"/>
    <w:basedOn w:val="a1"/>
    <w:uiPriority w:val="99"/>
    <w:semiHidden/>
    <w:rsid w:val="006245AD"/>
    <w:rPr>
      <w:rFonts w:ascii="Calibri" w:eastAsia="Calibri" w:hAnsi="Calibri" w:cs="Times New Roman"/>
    </w:rPr>
  </w:style>
  <w:style w:type="character" w:customStyle="1" w:styleId="21">
    <w:name w:val="Основной текст 2 Знак"/>
    <w:link w:val="22"/>
    <w:locked/>
    <w:rsid w:val="006245AD"/>
    <w:rPr>
      <w:sz w:val="26"/>
      <w:lang w:eastAsia="ru-RU"/>
    </w:rPr>
  </w:style>
  <w:style w:type="paragraph" w:styleId="22">
    <w:name w:val="Body Text 2"/>
    <w:basedOn w:val="a"/>
    <w:link w:val="21"/>
    <w:rsid w:val="006245AD"/>
    <w:pPr>
      <w:spacing w:after="120" w:line="480" w:lineRule="auto"/>
    </w:pPr>
    <w:rPr>
      <w:rFonts w:asciiTheme="minorHAnsi" w:eastAsiaTheme="minorHAnsi" w:hAnsiTheme="minorHAnsi" w:cstheme="minorBidi"/>
      <w:sz w:val="26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6245AD"/>
    <w:rPr>
      <w:rFonts w:ascii="Calibri" w:eastAsia="Calibri" w:hAnsi="Calibri" w:cs="Times New Roman"/>
    </w:rPr>
  </w:style>
  <w:style w:type="paragraph" w:customStyle="1" w:styleId="a0">
    <w:name w:val="Знак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3">
    <w:name w:val="Обычный2"/>
    <w:rsid w:val="006245A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6245AD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1">
    <w:name w:val="Основной текст 21"/>
    <w:rsid w:val="006245A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rsid w:val="00624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6245AD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f1">
    <w:name w:val="Текст сноски A"/>
    <w:rsid w:val="006245A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3A">
    <w:name w:val="Заголовок 3 A"/>
    <w:next w:val="23"/>
    <w:rsid w:val="006245AD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character" w:customStyle="1" w:styleId="14">
    <w:name w:val="Обычный1 Знак"/>
    <w:link w:val="15"/>
    <w:locked/>
    <w:rsid w:val="006245AD"/>
    <w:rPr>
      <w:rFonts w:ascii="ヒラギノ角ゴ Pro W3" w:eastAsia="ヒラギノ角ゴ Pro W3" w:hAnsi="ヒラギノ角ゴ Pro W3"/>
      <w:color w:val="000000"/>
      <w:sz w:val="24"/>
      <w:lang w:eastAsia="ru-RU"/>
    </w:rPr>
  </w:style>
  <w:style w:type="paragraph" w:customStyle="1" w:styleId="15">
    <w:name w:val="Обычный1"/>
    <w:link w:val="14"/>
    <w:rsid w:val="006245AD"/>
    <w:pPr>
      <w:spacing w:after="0" w:line="240" w:lineRule="auto"/>
    </w:pPr>
    <w:rPr>
      <w:rFonts w:ascii="ヒラギノ角ゴ Pro W3" w:eastAsia="ヒラギノ角ゴ Pro W3" w:hAnsi="ヒラギノ角ゴ Pro W3"/>
      <w:color w:val="000000"/>
      <w:sz w:val="24"/>
      <w:lang w:eastAsia="ru-RU"/>
    </w:rPr>
  </w:style>
  <w:style w:type="paragraph" w:customStyle="1" w:styleId="af2">
    <w:name w:val="МУ Обычный стиль"/>
    <w:basedOn w:val="a"/>
    <w:autoRedefine/>
    <w:rsid w:val="006245AD"/>
    <w:pPr>
      <w:tabs>
        <w:tab w:val="num" w:pos="142"/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A">
    <w:name w:val="Заголовок 2 A"/>
    <w:next w:val="23"/>
    <w:rsid w:val="006245AD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customStyle="1" w:styleId="af3">
    <w:name w:val="Свободная форма"/>
    <w:rsid w:val="006245AD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6245AD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Абзац списка Знак"/>
    <w:link w:val="af6"/>
    <w:locked/>
    <w:rsid w:val="006245AD"/>
    <w:rPr>
      <w:rFonts w:ascii="Calibri" w:eastAsia="Calibri" w:hAnsi="Calibri"/>
    </w:rPr>
  </w:style>
  <w:style w:type="paragraph" w:styleId="af6">
    <w:name w:val="List Paragraph"/>
    <w:basedOn w:val="a"/>
    <w:link w:val="af5"/>
    <w:qFormat/>
    <w:rsid w:val="006245AD"/>
    <w:pPr>
      <w:ind w:left="720"/>
      <w:contextualSpacing/>
    </w:pPr>
    <w:rPr>
      <w:rFonts w:cstheme="minorBidi"/>
    </w:rPr>
  </w:style>
  <w:style w:type="paragraph" w:customStyle="1" w:styleId="af7">
    <w:name w:val="Прижатый влево"/>
    <w:basedOn w:val="a"/>
    <w:next w:val="a"/>
    <w:rsid w:val="00624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rsid w:val="006245A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16">
    <w:name w:val="Знак сноски1"/>
    <w:rsid w:val="006245AD"/>
    <w:rPr>
      <w:color w:val="000000"/>
      <w:sz w:val="20"/>
      <w:vertAlign w:val="superscript"/>
    </w:rPr>
  </w:style>
  <w:style w:type="character" w:customStyle="1" w:styleId="17">
    <w:name w:val="Гиперссылка1"/>
    <w:rsid w:val="006245AD"/>
    <w:rPr>
      <w:color w:val="0000FF"/>
      <w:sz w:val="20"/>
      <w:u w:val="single"/>
    </w:rPr>
  </w:style>
  <w:style w:type="character" w:customStyle="1" w:styleId="rvts6">
    <w:name w:val="rvts6"/>
    <w:rsid w:val="006245AD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6245AD"/>
    <w:rPr>
      <w:color w:val="008000"/>
    </w:rPr>
  </w:style>
  <w:style w:type="character" w:styleId="af9">
    <w:name w:val="page number"/>
    <w:basedOn w:val="a1"/>
    <w:rsid w:val="006245AD"/>
  </w:style>
  <w:style w:type="paragraph" w:styleId="afa">
    <w:name w:val="Title"/>
    <w:basedOn w:val="a"/>
    <w:link w:val="afb"/>
    <w:qFormat/>
    <w:rsid w:val="006245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1"/>
    <w:link w:val="afa"/>
    <w:rsid w:val="00624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afd">
    <w:name w:val="Знак Знак Знак Знак"/>
    <w:basedOn w:val="a"/>
    <w:autoRedefine/>
    <w:rsid w:val="006245AD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8">
    <w:name w:val="1"/>
    <w:basedOn w:val="a"/>
    <w:autoRedefine/>
    <w:rsid w:val="006245AD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48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484E94"/>
    <w:rPr>
      <w:rFonts w:ascii="Segoe UI" w:eastAsia="Calibri" w:hAnsi="Segoe UI" w:cs="Segoe UI"/>
      <w:sz w:val="18"/>
      <w:szCs w:val="18"/>
    </w:rPr>
  </w:style>
  <w:style w:type="paragraph" w:customStyle="1" w:styleId="aff0">
    <w:name w:val="Знак"/>
    <w:basedOn w:val="a"/>
    <w:rsid w:val="00E461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f1">
    <w:name w:val="No Spacing"/>
    <w:uiPriority w:val="1"/>
    <w:qFormat/>
    <w:rsid w:val="00E461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ploe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4288-EA26-4A72-A7D9-85B30253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4</cp:revision>
  <cp:lastPrinted>2019-04-01T08:36:00Z</cp:lastPrinted>
  <dcterms:created xsi:type="dcterms:W3CDTF">2024-12-25T13:49:00Z</dcterms:created>
  <dcterms:modified xsi:type="dcterms:W3CDTF">2024-12-26T07:19:00Z</dcterms:modified>
</cp:coreProperties>
</file>