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89" w:rsidRPr="00866057" w:rsidRDefault="00EB4E89" w:rsidP="003539BF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866057">
        <w:rPr>
          <w:b/>
          <w:bCs/>
          <w:sz w:val="28"/>
          <w:szCs w:val="28"/>
        </w:rPr>
        <w:t>АДМИНИСТРАЦИЯ</w:t>
      </w:r>
    </w:p>
    <w:p w:rsidR="00EB4E89" w:rsidRPr="00866057" w:rsidRDefault="00EB4E89" w:rsidP="00EB4E89">
      <w:pPr>
        <w:jc w:val="center"/>
        <w:rPr>
          <w:b/>
          <w:bCs/>
          <w:sz w:val="28"/>
          <w:szCs w:val="28"/>
        </w:rPr>
      </w:pPr>
      <w:r w:rsidRPr="00866057">
        <w:rPr>
          <w:b/>
          <w:bCs/>
          <w:sz w:val="28"/>
          <w:szCs w:val="28"/>
        </w:rPr>
        <w:t>МУНИЦИПАЛЬНОГО ОБРАЗОВАНИЯ</w:t>
      </w:r>
    </w:p>
    <w:p w:rsidR="00EB4E89" w:rsidRPr="00866057" w:rsidRDefault="00EB4E89" w:rsidP="00EB4E89">
      <w:pPr>
        <w:jc w:val="center"/>
        <w:rPr>
          <w:b/>
          <w:bCs/>
          <w:sz w:val="28"/>
          <w:szCs w:val="28"/>
        </w:rPr>
      </w:pPr>
      <w:r w:rsidRPr="00866057">
        <w:rPr>
          <w:b/>
          <w:bCs/>
          <w:sz w:val="28"/>
          <w:szCs w:val="28"/>
        </w:rPr>
        <w:t>ВОЛЧЬЕ-ДУБРАВСКОЕ</w:t>
      </w:r>
    </w:p>
    <w:p w:rsidR="00EB4E89" w:rsidRPr="00866057" w:rsidRDefault="00EB4E89" w:rsidP="00EB4E89">
      <w:pPr>
        <w:jc w:val="center"/>
        <w:rPr>
          <w:b/>
          <w:bCs/>
          <w:sz w:val="28"/>
          <w:szCs w:val="28"/>
        </w:rPr>
      </w:pPr>
      <w:r w:rsidRPr="00866057">
        <w:rPr>
          <w:b/>
          <w:bCs/>
          <w:sz w:val="28"/>
          <w:szCs w:val="28"/>
        </w:rPr>
        <w:t>ТЕПЛО-ОГАРЕВСКОГО  РАЙОНА</w:t>
      </w:r>
    </w:p>
    <w:p w:rsidR="00EB4E89" w:rsidRPr="00866057" w:rsidRDefault="00EB4E89" w:rsidP="00EB4E89">
      <w:pPr>
        <w:jc w:val="center"/>
        <w:rPr>
          <w:b/>
          <w:bCs/>
          <w:sz w:val="28"/>
          <w:szCs w:val="28"/>
        </w:rPr>
      </w:pPr>
    </w:p>
    <w:p w:rsidR="00EB4E89" w:rsidRPr="00866057" w:rsidRDefault="00EB4E89" w:rsidP="00EB4E89">
      <w:pPr>
        <w:jc w:val="center"/>
        <w:rPr>
          <w:b/>
          <w:bCs/>
          <w:sz w:val="28"/>
          <w:szCs w:val="28"/>
        </w:rPr>
      </w:pPr>
      <w:r w:rsidRPr="00866057">
        <w:rPr>
          <w:b/>
          <w:bCs/>
          <w:sz w:val="28"/>
          <w:szCs w:val="28"/>
        </w:rPr>
        <w:t>ПОСТАНОВЛЕНИЕ</w:t>
      </w:r>
    </w:p>
    <w:p w:rsidR="00EB4E89" w:rsidRPr="00967135" w:rsidRDefault="00EB4E89" w:rsidP="00EB4E89">
      <w:pPr>
        <w:jc w:val="center"/>
        <w:rPr>
          <w:bCs/>
          <w:sz w:val="28"/>
          <w:szCs w:val="28"/>
        </w:rPr>
      </w:pPr>
    </w:p>
    <w:p w:rsidR="00047CB6" w:rsidRDefault="003539BF" w:rsidP="00047CB6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EB4E89" w:rsidRPr="006B388C">
        <w:rPr>
          <w:b/>
          <w:bCs/>
          <w:sz w:val="28"/>
          <w:szCs w:val="28"/>
        </w:rPr>
        <w:t xml:space="preserve">от </w:t>
      </w:r>
      <w:r w:rsidR="004E16D0" w:rsidRPr="006B388C">
        <w:rPr>
          <w:b/>
          <w:bCs/>
          <w:sz w:val="28"/>
          <w:szCs w:val="28"/>
        </w:rPr>
        <w:t xml:space="preserve"> 20.12.2024                                                                 </w:t>
      </w:r>
      <w:r w:rsidR="00EB4E89" w:rsidRPr="00414FC3">
        <w:rPr>
          <w:b/>
          <w:bCs/>
          <w:sz w:val="28"/>
          <w:szCs w:val="28"/>
        </w:rPr>
        <w:t xml:space="preserve">№ </w:t>
      </w:r>
      <w:r w:rsidR="004E16D0">
        <w:rPr>
          <w:b/>
          <w:bCs/>
          <w:sz w:val="28"/>
          <w:szCs w:val="28"/>
        </w:rPr>
        <w:t>121</w:t>
      </w:r>
    </w:p>
    <w:p w:rsidR="003539BF" w:rsidRDefault="003539BF" w:rsidP="00047CB6">
      <w:pPr>
        <w:rPr>
          <w:b/>
          <w:bCs/>
          <w:sz w:val="28"/>
          <w:szCs w:val="28"/>
        </w:rPr>
      </w:pPr>
    </w:p>
    <w:p w:rsidR="003539BF" w:rsidRPr="003539BF" w:rsidRDefault="003539BF" w:rsidP="00047CB6">
      <w:pPr>
        <w:rPr>
          <w:b/>
          <w:bCs/>
          <w:sz w:val="28"/>
          <w:szCs w:val="28"/>
        </w:rPr>
      </w:pPr>
    </w:p>
    <w:p w:rsidR="003539BF" w:rsidRDefault="003539BF" w:rsidP="00353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Устава муниципального бюджетного учреждения культуры « Централизованная клубная система муниципального образования Волчье-</w:t>
      </w:r>
      <w:proofErr w:type="spellStart"/>
      <w:r>
        <w:rPr>
          <w:b/>
          <w:bCs/>
          <w:sz w:val="28"/>
          <w:szCs w:val="28"/>
        </w:rPr>
        <w:t>Дубравское</w:t>
      </w:r>
      <w:proofErr w:type="spellEnd"/>
      <w:r>
        <w:rPr>
          <w:b/>
          <w:bCs/>
          <w:sz w:val="28"/>
          <w:szCs w:val="28"/>
        </w:rPr>
        <w:t xml:space="preserve"> Тепло-Огаревского района»</w:t>
      </w:r>
    </w:p>
    <w:p w:rsidR="00047CB6" w:rsidRPr="00047CB6" w:rsidRDefault="00047CB6" w:rsidP="00047CB6">
      <w:pPr>
        <w:ind w:right="27" w:firstLine="1"/>
        <w:jc w:val="center"/>
        <w:rPr>
          <w:b/>
        </w:rPr>
      </w:pPr>
    </w:p>
    <w:p w:rsidR="003539BF" w:rsidRPr="0055273A" w:rsidRDefault="0055273A" w:rsidP="0055273A">
      <w:pPr>
        <w:ind w:firstLine="709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  <w:r w:rsidR="003539BF" w:rsidRPr="0055273A">
        <w:rPr>
          <w:color w:val="000000"/>
          <w:sz w:val="28"/>
          <w:szCs w:val="28"/>
        </w:rPr>
        <w:t xml:space="preserve">На основании Федерального закона от 06.10.2003 </w:t>
      </w:r>
      <w:hyperlink r:id="rId6" w:history="1">
        <w:r w:rsidR="003539BF" w:rsidRPr="0055273A">
          <w:rPr>
            <w:rStyle w:val="a8"/>
            <w:color w:val="000000"/>
            <w:sz w:val="28"/>
            <w:szCs w:val="28"/>
          </w:rPr>
          <w:t>№ 131-ФЗ</w:t>
        </w:r>
      </w:hyperlink>
      <w:r w:rsidR="003539BF" w:rsidRPr="0055273A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435C4" w:rsidRPr="0055273A">
        <w:rPr>
          <w:color w:val="000000"/>
          <w:sz w:val="28"/>
          <w:szCs w:val="28"/>
        </w:rPr>
        <w:t>Волчье-</w:t>
      </w:r>
      <w:proofErr w:type="spellStart"/>
      <w:r w:rsidR="00C435C4" w:rsidRPr="0055273A">
        <w:rPr>
          <w:color w:val="000000"/>
          <w:sz w:val="28"/>
          <w:szCs w:val="28"/>
        </w:rPr>
        <w:t>Дубравское</w:t>
      </w:r>
      <w:proofErr w:type="spellEnd"/>
      <w:r w:rsidR="00C435C4" w:rsidRPr="0055273A">
        <w:rPr>
          <w:color w:val="000000"/>
          <w:sz w:val="28"/>
          <w:szCs w:val="28"/>
        </w:rPr>
        <w:t xml:space="preserve"> Тепло-Огаревского </w:t>
      </w:r>
      <w:r w:rsidR="003539BF" w:rsidRPr="0055273A">
        <w:rPr>
          <w:color w:val="000000"/>
          <w:sz w:val="28"/>
          <w:szCs w:val="28"/>
        </w:rPr>
        <w:t>района, администр</w:t>
      </w:r>
      <w:r w:rsidR="00C435C4" w:rsidRPr="0055273A">
        <w:rPr>
          <w:color w:val="000000"/>
          <w:sz w:val="28"/>
          <w:szCs w:val="28"/>
        </w:rPr>
        <w:t>ация муниципального образования Волчье-</w:t>
      </w:r>
      <w:proofErr w:type="spellStart"/>
      <w:r w:rsidR="00C435C4" w:rsidRPr="0055273A">
        <w:rPr>
          <w:color w:val="000000"/>
          <w:sz w:val="28"/>
          <w:szCs w:val="28"/>
        </w:rPr>
        <w:t>Дубравское</w:t>
      </w:r>
      <w:proofErr w:type="spellEnd"/>
      <w:r w:rsidR="00C435C4" w:rsidRPr="0055273A">
        <w:rPr>
          <w:color w:val="000000"/>
          <w:sz w:val="28"/>
          <w:szCs w:val="28"/>
        </w:rPr>
        <w:t xml:space="preserve"> Тепло-Огаревского </w:t>
      </w:r>
      <w:r>
        <w:rPr>
          <w:color w:val="000000"/>
          <w:sz w:val="28"/>
          <w:szCs w:val="28"/>
        </w:rPr>
        <w:t>района</w:t>
      </w:r>
      <w:r w:rsidR="003539BF" w:rsidRPr="0055273A">
        <w:rPr>
          <w:color w:val="000000"/>
          <w:sz w:val="28"/>
          <w:szCs w:val="28"/>
        </w:rPr>
        <w:t xml:space="preserve"> </w:t>
      </w:r>
      <w:r w:rsidR="003539BF" w:rsidRPr="0055273A">
        <w:rPr>
          <w:b/>
          <w:bCs/>
          <w:color w:val="000000"/>
          <w:sz w:val="28"/>
          <w:szCs w:val="28"/>
        </w:rPr>
        <w:t>ПОСТАНОВЛЯЕТ</w:t>
      </w:r>
      <w:r w:rsidR="003539BF" w:rsidRPr="0055273A">
        <w:rPr>
          <w:b/>
          <w:color w:val="000000"/>
          <w:sz w:val="28"/>
          <w:szCs w:val="28"/>
        </w:rPr>
        <w:t>:</w:t>
      </w:r>
    </w:p>
    <w:p w:rsidR="0055273A" w:rsidRDefault="0055273A" w:rsidP="0055273A">
      <w:pPr>
        <w:pStyle w:val="a5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  <w:u w:val="none"/>
        </w:rPr>
        <w:t xml:space="preserve">          1.</w:t>
      </w:r>
      <w:r w:rsidR="003539BF" w:rsidRPr="0055273A">
        <w:rPr>
          <w:rStyle w:val="a8"/>
          <w:color w:val="000000"/>
          <w:sz w:val="28"/>
          <w:szCs w:val="28"/>
          <w:u w:val="none"/>
        </w:rPr>
        <w:t>Утвердить</w:t>
      </w:r>
      <w:r>
        <w:rPr>
          <w:sz w:val="28"/>
          <w:szCs w:val="28"/>
        </w:rPr>
        <w:t xml:space="preserve"> Устав </w:t>
      </w:r>
      <w:r w:rsidR="00C435C4" w:rsidRPr="0055273A">
        <w:rPr>
          <w:sz w:val="28"/>
          <w:szCs w:val="28"/>
        </w:rPr>
        <w:t xml:space="preserve"> муниципального бюджетного учреждения культуры « Централизованная клубная система муниципального образования Волчье-</w:t>
      </w:r>
      <w:proofErr w:type="spellStart"/>
      <w:r w:rsidR="00C435C4" w:rsidRPr="0055273A">
        <w:rPr>
          <w:sz w:val="28"/>
          <w:szCs w:val="28"/>
        </w:rPr>
        <w:t>Дубравское</w:t>
      </w:r>
      <w:proofErr w:type="spellEnd"/>
      <w:r w:rsidR="00C435C4" w:rsidRPr="0055273A">
        <w:rPr>
          <w:sz w:val="28"/>
          <w:szCs w:val="28"/>
        </w:rPr>
        <w:t xml:space="preserve"> Тепло-Огаревского района» </w:t>
      </w:r>
      <w:r w:rsidR="003539BF" w:rsidRPr="0055273A">
        <w:rPr>
          <w:color w:val="000000"/>
          <w:sz w:val="28"/>
          <w:szCs w:val="28"/>
        </w:rPr>
        <w:t>(Приложение).</w:t>
      </w:r>
    </w:p>
    <w:p w:rsidR="00010B98" w:rsidRPr="006B388C" w:rsidRDefault="0055273A" w:rsidP="006B38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="00010B98" w:rsidRPr="0055273A">
        <w:rPr>
          <w:sz w:val="28"/>
          <w:szCs w:val="28"/>
        </w:rPr>
        <w:t>Наделить правом подачи в налоговые органы заявления о Государственной регистрации настоящего Устава: Голикову Наталью Викторовну -  директора муниципального казенного учреждения культуры «Централизованная клубная система муниципального образования Волчье-</w:t>
      </w:r>
      <w:proofErr w:type="spellStart"/>
      <w:r w:rsidR="00010B98" w:rsidRPr="0055273A">
        <w:rPr>
          <w:sz w:val="28"/>
          <w:szCs w:val="28"/>
        </w:rPr>
        <w:t>Дубравское</w:t>
      </w:r>
      <w:proofErr w:type="spellEnd"/>
      <w:r w:rsidR="00010B98" w:rsidRPr="0055273A">
        <w:rPr>
          <w:sz w:val="28"/>
          <w:szCs w:val="28"/>
        </w:rPr>
        <w:t xml:space="preserve"> Тепло-Огаревского района».</w:t>
      </w:r>
    </w:p>
    <w:p w:rsidR="006B388C" w:rsidRPr="0055273A" w:rsidRDefault="00385966" w:rsidP="006B388C">
      <w:pPr>
        <w:spacing w:line="340" w:lineRule="exac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B388C">
        <w:rPr>
          <w:sz w:val="28"/>
          <w:szCs w:val="28"/>
        </w:rPr>
        <w:t xml:space="preserve">         3</w:t>
      </w:r>
      <w:r w:rsidR="0055273A">
        <w:rPr>
          <w:sz w:val="28"/>
          <w:szCs w:val="28"/>
        </w:rPr>
        <w:t>.</w:t>
      </w:r>
      <w:r w:rsidR="00010B98" w:rsidRPr="0055273A">
        <w:rPr>
          <w:sz w:val="28"/>
          <w:szCs w:val="28"/>
        </w:rPr>
        <w:t xml:space="preserve"> Постановление</w:t>
      </w:r>
      <w:r w:rsidRPr="00385966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</w:t>
      </w:r>
      <w:r w:rsidRPr="007130C1">
        <w:rPr>
          <w:sz w:val="28"/>
          <w:szCs w:val="28"/>
        </w:rPr>
        <w:t>тся на правоотношения,</w:t>
      </w:r>
      <w:r w:rsidR="006B388C">
        <w:rPr>
          <w:sz w:val="28"/>
          <w:szCs w:val="28"/>
        </w:rPr>
        <w:t xml:space="preserve"> </w:t>
      </w:r>
      <w:r w:rsidRPr="007130C1">
        <w:rPr>
          <w:sz w:val="28"/>
          <w:szCs w:val="28"/>
        </w:rPr>
        <w:t xml:space="preserve"> возникшие с </w:t>
      </w:r>
      <w:r w:rsidR="006B388C">
        <w:rPr>
          <w:sz w:val="28"/>
          <w:szCs w:val="28"/>
        </w:rPr>
        <w:t xml:space="preserve">01.01.2025, подлежит  обнародованию </w:t>
      </w:r>
      <w:r w:rsidR="006B388C" w:rsidRPr="0055273A">
        <w:rPr>
          <w:sz w:val="28"/>
          <w:szCs w:val="28"/>
        </w:rPr>
        <w:t xml:space="preserve"> в ус</w:t>
      </w:r>
      <w:r w:rsidR="006B388C">
        <w:rPr>
          <w:sz w:val="28"/>
          <w:szCs w:val="28"/>
        </w:rPr>
        <w:t>тановленном порядке и размещению</w:t>
      </w:r>
      <w:r w:rsidR="006B388C" w:rsidRPr="0055273A">
        <w:rPr>
          <w:sz w:val="28"/>
          <w:szCs w:val="28"/>
        </w:rPr>
        <w:t xml:space="preserve"> на официальном сайте администрации муниципального образования Тепло-Огаревский район в сети «Интернет»</w:t>
      </w:r>
      <w:proofErr w:type="gramStart"/>
      <w:r w:rsidR="006B388C" w:rsidRPr="0055273A">
        <w:rPr>
          <w:sz w:val="28"/>
          <w:szCs w:val="28"/>
        </w:rPr>
        <w:t xml:space="preserve"> </w:t>
      </w:r>
      <w:r w:rsidR="007D7C64">
        <w:t>.</w:t>
      </w:r>
      <w:bookmarkStart w:id="0" w:name="_GoBack"/>
      <w:bookmarkEnd w:id="0"/>
      <w:proofErr w:type="gramEnd"/>
    </w:p>
    <w:p w:rsidR="00385966" w:rsidRPr="007130C1" w:rsidRDefault="00385966" w:rsidP="00385966">
      <w:pPr>
        <w:ind w:firstLine="709"/>
        <w:jc w:val="both"/>
        <w:rPr>
          <w:sz w:val="28"/>
          <w:szCs w:val="28"/>
        </w:rPr>
      </w:pPr>
    </w:p>
    <w:p w:rsidR="00556D82" w:rsidRPr="0055273A" w:rsidRDefault="00556D82" w:rsidP="0055273A">
      <w:pPr>
        <w:pStyle w:val="a7"/>
        <w:tabs>
          <w:tab w:val="left" w:pos="851"/>
        </w:tabs>
        <w:spacing w:line="240" w:lineRule="auto"/>
        <w:jc w:val="left"/>
        <w:rPr>
          <w:b w:val="0"/>
          <w:szCs w:val="28"/>
        </w:rPr>
      </w:pPr>
    </w:p>
    <w:tbl>
      <w:tblPr>
        <w:tblW w:w="9539" w:type="dxa"/>
        <w:tblInd w:w="109" w:type="dxa"/>
        <w:tblLook w:val="00A0" w:firstRow="1" w:lastRow="0" w:firstColumn="1" w:lastColumn="0" w:noHBand="0" w:noVBand="0"/>
      </w:tblPr>
      <w:tblGrid>
        <w:gridCol w:w="6095"/>
        <w:gridCol w:w="312"/>
        <w:gridCol w:w="3132"/>
      </w:tblGrid>
      <w:tr w:rsidR="00556D82" w:rsidTr="00556D82">
        <w:tc>
          <w:tcPr>
            <w:tcW w:w="6095" w:type="dxa"/>
            <w:hideMark/>
          </w:tcPr>
          <w:p w:rsidR="00556D82" w:rsidRDefault="00556D82">
            <w:pPr>
              <w:pStyle w:val="a6"/>
              <w:spacing w:after="0"/>
              <w:ind w:left="0" w:right="49"/>
              <w:rPr>
                <w:b/>
                <w:lang w:val="ru-RU"/>
              </w:rPr>
            </w:pPr>
          </w:p>
        </w:tc>
        <w:tc>
          <w:tcPr>
            <w:tcW w:w="312" w:type="dxa"/>
          </w:tcPr>
          <w:p w:rsidR="00556D82" w:rsidRDefault="00556D82">
            <w:pPr>
              <w:pStyle w:val="a6"/>
              <w:spacing w:after="0"/>
              <w:ind w:left="0" w:right="4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32" w:type="dxa"/>
          </w:tcPr>
          <w:p w:rsidR="00556D82" w:rsidRDefault="00556D82">
            <w:pPr>
              <w:pStyle w:val="a6"/>
              <w:spacing w:after="0"/>
              <w:ind w:left="0" w:right="49"/>
              <w:jc w:val="center"/>
              <w:rPr>
                <w:b/>
                <w:lang w:val="ru-RU"/>
              </w:rPr>
            </w:pPr>
          </w:p>
        </w:tc>
      </w:tr>
    </w:tbl>
    <w:p w:rsidR="00AB187F" w:rsidRDefault="00AB187F" w:rsidP="00937A81">
      <w:pPr>
        <w:jc w:val="both"/>
        <w:rPr>
          <w:sz w:val="28"/>
          <w:szCs w:val="28"/>
        </w:rPr>
      </w:pPr>
    </w:p>
    <w:p w:rsidR="00AB187F" w:rsidRPr="00FC3570" w:rsidRDefault="00AB187F" w:rsidP="00AB187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C3570">
        <w:rPr>
          <w:b/>
          <w:sz w:val="28"/>
          <w:szCs w:val="28"/>
        </w:rPr>
        <w:t>Глава администрации</w:t>
      </w:r>
    </w:p>
    <w:p w:rsidR="00AB187F" w:rsidRPr="00FC3570" w:rsidRDefault="00AB187F" w:rsidP="00AB187F">
      <w:pPr>
        <w:pStyle w:val="a5"/>
        <w:jc w:val="both"/>
        <w:rPr>
          <w:b/>
          <w:sz w:val="28"/>
          <w:szCs w:val="28"/>
        </w:rPr>
      </w:pPr>
      <w:r w:rsidRPr="00FC3570">
        <w:rPr>
          <w:b/>
          <w:sz w:val="28"/>
          <w:szCs w:val="28"/>
        </w:rPr>
        <w:t>муниципального образования</w:t>
      </w:r>
    </w:p>
    <w:p w:rsidR="00AB187F" w:rsidRPr="00FC3570" w:rsidRDefault="00AB187F" w:rsidP="00AB187F">
      <w:pPr>
        <w:pStyle w:val="a5"/>
        <w:jc w:val="both"/>
        <w:rPr>
          <w:b/>
          <w:sz w:val="28"/>
          <w:szCs w:val="28"/>
        </w:rPr>
      </w:pPr>
      <w:r w:rsidRPr="00FC3570">
        <w:rPr>
          <w:b/>
          <w:sz w:val="28"/>
          <w:szCs w:val="28"/>
        </w:rPr>
        <w:t xml:space="preserve">        Волчье-</w:t>
      </w:r>
      <w:proofErr w:type="spellStart"/>
      <w:r w:rsidRPr="00FC3570">
        <w:rPr>
          <w:b/>
          <w:sz w:val="28"/>
          <w:szCs w:val="28"/>
        </w:rPr>
        <w:t>Дубравское</w:t>
      </w:r>
      <w:proofErr w:type="spellEnd"/>
    </w:p>
    <w:p w:rsidR="00937A81" w:rsidRDefault="00AE0A85" w:rsidP="00AE0A85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Тепло-Огаревского района</w:t>
      </w:r>
      <w:r w:rsidR="00AB187F" w:rsidRPr="00FC3570"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А.М.Подловилин</w:t>
      </w:r>
      <w:proofErr w:type="spellEnd"/>
    </w:p>
    <w:p w:rsidR="00385966" w:rsidRDefault="00385966" w:rsidP="00AE0A85">
      <w:pPr>
        <w:pStyle w:val="a5"/>
        <w:jc w:val="both"/>
        <w:rPr>
          <w:b/>
          <w:sz w:val="28"/>
          <w:szCs w:val="28"/>
        </w:rPr>
      </w:pPr>
    </w:p>
    <w:p w:rsidR="006B388C" w:rsidRPr="00AE0A85" w:rsidRDefault="006B388C" w:rsidP="00AE0A85">
      <w:pPr>
        <w:pStyle w:val="a5"/>
        <w:jc w:val="both"/>
        <w:rPr>
          <w:b/>
          <w:sz w:val="28"/>
          <w:szCs w:val="28"/>
        </w:rPr>
      </w:pPr>
    </w:p>
    <w:p w:rsidR="00937A81" w:rsidRDefault="00937A81" w:rsidP="00937A81"/>
    <w:p w:rsidR="00AE0A85" w:rsidRDefault="00AE0A85" w:rsidP="00AE0A85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Приложение</w:t>
      </w:r>
    </w:p>
    <w:p w:rsidR="00AE0A85" w:rsidRDefault="00AE0A85" w:rsidP="00AE0A85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к постановлению администрации       </w:t>
      </w:r>
    </w:p>
    <w:p w:rsidR="00AE0A85" w:rsidRDefault="00AE0A85" w:rsidP="00AE0A85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AE0A85" w:rsidRDefault="00AE0A85" w:rsidP="00AE0A85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Волчье-</w:t>
      </w:r>
      <w:proofErr w:type="spellStart"/>
      <w:r>
        <w:rPr>
          <w:color w:val="000000"/>
          <w:sz w:val="28"/>
          <w:szCs w:val="28"/>
        </w:rPr>
        <w:t>Дубравское</w:t>
      </w:r>
      <w:proofErr w:type="spellEnd"/>
    </w:p>
    <w:p w:rsidR="00AE0A85" w:rsidRDefault="00AE0A85" w:rsidP="00AE0A85">
      <w:pPr>
        <w:spacing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Тепло-Огаревского района</w:t>
      </w:r>
    </w:p>
    <w:p w:rsidR="00AE0A85" w:rsidRDefault="00AE0A85" w:rsidP="00AE0A8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 w:rsidR="00C11A85">
        <w:rPr>
          <w:sz w:val="28"/>
          <w:szCs w:val="28"/>
        </w:rPr>
        <w:t xml:space="preserve">               От 20.12.2024   № 121</w:t>
      </w:r>
    </w:p>
    <w:p w:rsidR="00AE0A85" w:rsidRDefault="00AE0A85" w:rsidP="00AE0A85">
      <w:pPr>
        <w:jc w:val="right"/>
        <w:rPr>
          <w:sz w:val="28"/>
          <w:szCs w:val="28"/>
        </w:rPr>
      </w:pPr>
    </w:p>
    <w:p w:rsidR="00AE0A85" w:rsidRDefault="00AE0A85" w:rsidP="00AE0A85">
      <w:pPr>
        <w:jc w:val="center"/>
        <w:rPr>
          <w:sz w:val="28"/>
          <w:szCs w:val="28"/>
        </w:rPr>
      </w:pPr>
    </w:p>
    <w:p w:rsidR="00AE0A85" w:rsidRDefault="00AE0A85" w:rsidP="00AE0A85">
      <w:pPr>
        <w:jc w:val="center"/>
        <w:rPr>
          <w:sz w:val="28"/>
          <w:szCs w:val="28"/>
        </w:rPr>
      </w:pPr>
    </w:p>
    <w:p w:rsidR="00AE0A85" w:rsidRDefault="00AE0A85" w:rsidP="00AE0A85">
      <w:pPr>
        <w:rPr>
          <w:sz w:val="28"/>
          <w:szCs w:val="28"/>
        </w:rPr>
      </w:pPr>
    </w:p>
    <w:p w:rsidR="00AE0A85" w:rsidRDefault="00AE0A85" w:rsidP="00AE0A85">
      <w:pPr>
        <w:jc w:val="center"/>
        <w:rPr>
          <w:sz w:val="96"/>
          <w:szCs w:val="96"/>
        </w:rPr>
      </w:pPr>
    </w:p>
    <w:p w:rsidR="00AE0A85" w:rsidRDefault="00AE0A85" w:rsidP="00AE0A85">
      <w:pPr>
        <w:jc w:val="center"/>
        <w:rPr>
          <w:rFonts w:ascii="Franklin Gothic Heavy" w:hAnsi="Franklin Gothic Heavy"/>
          <w:sz w:val="96"/>
          <w:szCs w:val="96"/>
        </w:rPr>
      </w:pPr>
      <w:r>
        <w:rPr>
          <w:rFonts w:ascii="Franklin Gothic Heavy" w:hAnsi="Franklin Gothic Heavy"/>
          <w:sz w:val="96"/>
          <w:szCs w:val="96"/>
        </w:rPr>
        <w:t>УСТАВ</w:t>
      </w:r>
    </w:p>
    <w:p w:rsidR="00AE0A85" w:rsidRDefault="00AE0A85" w:rsidP="00AE0A85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муниципального бюджетного</w:t>
      </w:r>
    </w:p>
    <w:p w:rsidR="00AE0A85" w:rsidRDefault="00AE0A85" w:rsidP="00AE0A85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 xml:space="preserve"> учреждения культуры</w:t>
      </w:r>
    </w:p>
    <w:p w:rsidR="00AE0A85" w:rsidRDefault="00AE0A85" w:rsidP="00AE0A85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«Централизованная клубная система</w:t>
      </w:r>
    </w:p>
    <w:p w:rsidR="00AE0A85" w:rsidRDefault="00AE0A85" w:rsidP="00AE0A85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 xml:space="preserve">муниципального образования  </w:t>
      </w:r>
    </w:p>
    <w:p w:rsidR="00AE0A85" w:rsidRDefault="00AE0A85" w:rsidP="00AE0A85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Волчье-</w:t>
      </w:r>
      <w:proofErr w:type="spellStart"/>
      <w:r>
        <w:rPr>
          <w:rFonts w:ascii="Franklin Gothic Heavy" w:hAnsi="Franklin Gothic Heavy"/>
          <w:sz w:val="40"/>
          <w:szCs w:val="40"/>
        </w:rPr>
        <w:t>Дубравское</w:t>
      </w:r>
      <w:proofErr w:type="spellEnd"/>
    </w:p>
    <w:p w:rsidR="00AE0A85" w:rsidRDefault="00AE0A85" w:rsidP="00AE0A85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Тепло-Огаревского района»</w:t>
      </w:r>
    </w:p>
    <w:p w:rsidR="00AE0A85" w:rsidRDefault="00AE0A85" w:rsidP="00AE0A85">
      <w:pPr>
        <w:jc w:val="center"/>
        <w:rPr>
          <w:b/>
          <w:sz w:val="40"/>
          <w:szCs w:val="40"/>
        </w:rPr>
      </w:pPr>
    </w:p>
    <w:p w:rsidR="00AE0A85" w:rsidRDefault="00AE0A85" w:rsidP="00AE0A85">
      <w:pPr>
        <w:jc w:val="center"/>
        <w:rPr>
          <w:sz w:val="40"/>
          <w:szCs w:val="40"/>
        </w:rPr>
      </w:pPr>
    </w:p>
    <w:p w:rsidR="00AE0A85" w:rsidRDefault="00AE0A85" w:rsidP="00AE0A85">
      <w:pPr>
        <w:jc w:val="center"/>
        <w:rPr>
          <w:sz w:val="28"/>
          <w:szCs w:val="28"/>
        </w:rPr>
      </w:pPr>
    </w:p>
    <w:p w:rsidR="00AE0A85" w:rsidRDefault="00AE0A85" w:rsidP="00AE0A85">
      <w:pPr>
        <w:jc w:val="center"/>
        <w:rPr>
          <w:sz w:val="28"/>
          <w:szCs w:val="28"/>
        </w:rPr>
      </w:pPr>
    </w:p>
    <w:p w:rsidR="00AE0A85" w:rsidRDefault="00AE0A85" w:rsidP="00AE0A85">
      <w:pPr>
        <w:jc w:val="center"/>
        <w:rPr>
          <w:sz w:val="28"/>
          <w:szCs w:val="28"/>
        </w:rPr>
      </w:pPr>
    </w:p>
    <w:p w:rsidR="00AE0A85" w:rsidRDefault="00AE0A85" w:rsidP="00AE0A85">
      <w:pPr>
        <w:rPr>
          <w:sz w:val="28"/>
          <w:szCs w:val="28"/>
        </w:rPr>
      </w:pPr>
    </w:p>
    <w:p w:rsidR="00AE0A85" w:rsidRDefault="00AE0A85" w:rsidP="00AE0A85">
      <w:pPr>
        <w:rPr>
          <w:sz w:val="28"/>
          <w:szCs w:val="28"/>
        </w:rPr>
      </w:pPr>
    </w:p>
    <w:p w:rsidR="00AE0A85" w:rsidRDefault="00AE0A85" w:rsidP="00AE0A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Волчья Дубрава</w:t>
      </w:r>
    </w:p>
    <w:p w:rsidR="00AE0A85" w:rsidRDefault="00AE0A85" w:rsidP="00AE0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AE0A85" w:rsidRDefault="00AE0A85" w:rsidP="00AE0A85">
      <w:pPr>
        <w:rPr>
          <w:sz w:val="28"/>
          <w:szCs w:val="28"/>
        </w:rPr>
        <w:sectPr w:rsidR="00AE0A85">
          <w:pgSz w:w="11906" w:h="16838"/>
          <w:pgMar w:top="1134" w:right="1134" w:bottom="1134" w:left="1701" w:header="709" w:footer="709" w:gutter="0"/>
          <w:pgNumType w:start="2"/>
          <w:cols w:space="720"/>
        </w:sect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5816"/>
        <w:gridCol w:w="1520"/>
      </w:tblGrid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раздела Устава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</w:t>
            </w:r>
          </w:p>
          <w:p w:rsidR="00AE0A85" w:rsidRDefault="00AE0A85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раздела Устава</w:t>
            </w:r>
          </w:p>
          <w:p w:rsidR="00AE0A85" w:rsidRDefault="00AE0A85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страниц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положения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3 - 6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 и виды деятельности Учреждения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6 - 10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Имущество Учреждения, хранение, управление, финансирование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10 - 12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локальных актов, регламентирующих деятельность Учреждения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деятельности и управление Учреждением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12 - 16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Реорганизация и ликвидация Учреждения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16 - 17</w:t>
            </w:r>
          </w:p>
        </w:tc>
      </w:tr>
      <w:tr w:rsidR="00AE0A85" w:rsidTr="00AE0A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Порядок внесения изменения в Устав Учреждения</w:t>
            </w:r>
          </w:p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5" w:rsidRDefault="00AE0A85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rFonts w:cstheme="minorBidi"/>
          <w:b/>
          <w:sz w:val="28"/>
          <w:szCs w:val="28"/>
          <w:lang w:eastAsia="en-US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087F15" w:rsidRDefault="00087F1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087F15" w:rsidRDefault="00087F1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087F15" w:rsidRDefault="00087F1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087F15" w:rsidRDefault="00087F1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087F15" w:rsidRDefault="00087F1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087F15" w:rsidRDefault="00087F1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Настоящий Устав регулирует деятельность муниципального бюджетного учреждения культуры «Централизованная клубная система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района» (далее - Учреждение) образованного путем изменения типа муниципального казенного учреждения культуры «Централизованная клубная система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района» в</w:t>
      </w:r>
      <w:r w:rsidR="00087F15">
        <w:rPr>
          <w:sz w:val="28"/>
          <w:szCs w:val="28"/>
        </w:rPr>
        <w:t xml:space="preserve"> соответствие с постановлением а</w:t>
      </w:r>
      <w:r>
        <w:rPr>
          <w:sz w:val="28"/>
          <w:szCs w:val="28"/>
        </w:rPr>
        <w:t>дминистрации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</w:t>
      </w:r>
      <w:r w:rsidR="00087F15">
        <w:rPr>
          <w:sz w:val="28"/>
          <w:szCs w:val="28"/>
        </w:rPr>
        <w:t xml:space="preserve">евского района от «19» сентября </w:t>
      </w:r>
      <w:r>
        <w:rPr>
          <w:sz w:val="28"/>
          <w:szCs w:val="28"/>
        </w:rPr>
        <w:t xml:space="preserve"> 2024 г.</w:t>
      </w:r>
      <w:r w:rsidR="00087F15">
        <w:rPr>
          <w:sz w:val="28"/>
          <w:szCs w:val="28"/>
        </w:rPr>
        <w:t xml:space="preserve"> № 98.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Полное официальное наименование Учреждения: муниципальное бюджетное учреждение культуры «Централизованная клубная система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района».</w:t>
      </w:r>
    </w:p>
    <w:p w:rsidR="00AE0A85" w:rsidRDefault="00AE0A85" w:rsidP="00AE0A85">
      <w:pPr>
        <w:jc w:val="both"/>
        <w:rPr>
          <w:rFonts w:asciiTheme="minorHAnsi" w:hAnsiTheme="minorHAnsi" w:cstheme="minorBidi"/>
          <w:sz w:val="27"/>
          <w:szCs w:val="27"/>
        </w:rPr>
      </w:pPr>
      <w:r>
        <w:rPr>
          <w:sz w:val="28"/>
          <w:szCs w:val="28"/>
        </w:rPr>
        <w:t xml:space="preserve">         1.3. Сокращенное официальное название Учреждения: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</w:t>
      </w:r>
      <w:r>
        <w:t>.</w:t>
      </w:r>
    </w:p>
    <w:p w:rsidR="00AE0A85" w:rsidRDefault="00AE0A85" w:rsidP="00AE0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Юридический адрес Учреждения: 301900, Российская Федерация, Тульская область, Тепло-Огаревский район, село Волчья Дубрава, улица Центральная, дом 10.</w:t>
      </w:r>
    </w:p>
    <w:p w:rsidR="00AE0A85" w:rsidRDefault="00AE0A85" w:rsidP="00AE0A8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1.5. Место нахождения и фактический адрес Учреждения: 301900, Российская Федерация, Тульская область, Тепло-Огаревский район, село Волчья Дубрава, улица Центральная, дом 10.</w:t>
      </w:r>
    </w:p>
    <w:p w:rsidR="00AE0A85" w:rsidRDefault="00AE0A85" w:rsidP="00AE0A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Учреждение является некоммерческой организацией. Учредителем и собственником имущества является  муниципальное образование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 района. Функции и полномочия Учредителя и собственника имущества осуществляет администрация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Учредитель).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1.7. Организационно-правовая форма Учреждения – муниципальное бюджетное учреждение.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Тип Учреждения – учреждение культуры.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Вид Учреждения – централизованная клубная система.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1.8. Учреждение приобретает права и обязанности юридического лица со дня его государственной регистрации.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Срок деятельности Учреждения не ограничен.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Учреждение является юридическим лицом, имеет обособленное имущество, закрепленное за Учреждением на праве оперативного управления,  самостоятельный баланс и  лицевой счет.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Учреждение, как юридическое лицо, считается созданным с момента его государственной регистрации.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</w:rPr>
        <w:t> </w:t>
      </w:r>
      <w:r>
        <w:rPr>
          <w:sz w:val="28"/>
          <w:szCs w:val="28"/>
        </w:rPr>
        <w:t xml:space="preserve">Учреждение имеет печать установленного образца со своим полным наименованием на русском языке, содержащим указание на его организационно-правовую форму и характер деятельности, штампы, бланки </w:t>
      </w:r>
      <w:r>
        <w:rPr>
          <w:sz w:val="28"/>
          <w:szCs w:val="28"/>
        </w:rPr>
        <w:lastRenderedPageBreak/>
        <w:t>со своим наименованием,</w:t>
      </w:r>
      <w:r>
        <w:rPr>
          <w:sz w:val="28"/>
        </w:rPr>
        <w:t> </w:t>
      </w:r>
      <w:r>
        <w:rPr>
          <w:sz w:val="28"/>
          <w:szCs w:val="28"/>
        </w:rPr>
        <w:t>вывески, фирменную символику</w:t>
      </w:r>
      <w:r>
        <w:rPr>
          <w:sz w:val="28"/>
        </w:rPr>
        <w:t> </w:t>
      </w:r>
      <w:r>
        <w:rPr>
          <w:sz w:val="28"/>
          <w:szCs w:val="28"/>
        </w:rPr>
        <w:t xml:space="preserve">и другие реквизиты юридического лица. 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Учреждение может самостоятельно от своего имени заключать договоры, приобретать и осуществлять имущественные и  неимущественные права, выступать в качестве истца, ответчика, заинтересованного и третьего лица в судах различной юрисдикции.</w:t>
      </w:r>
      <w:r>
        <w:rPr>
          <w:sz w:val="28"/>
        </w:rPr>
        <w:t> </w:t>
      </w:r>
    </w:p>
    <w:p w:rsidR="00AE0A85" w:rsidRDefault="00AE0A85" w:rsidP="00AE0A85">
      <w:pPr>
        <w:pStyle w:val="1"/>
        <w:spacing w:before="0" w:after="0" w:line="360" w:lineRule="exact"/>
        <w:ind w:firstLine="709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1.11. 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Учреждение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Законом РФ от 09.10.1992 № 3612-I «Основы законодательства Российской Федерации о культуре»,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Федеральными законами от 12.01.1996 № 7-ФЗ «О некоммерческих организациях», от 29.12.2012 № 273-ФЗ «Об образовании в Российской Федерации»,</w:t>
      </w:r>
      <w:r>
        <w:rPr>
          <w:rFonts w:ascii="Times New Roman" w:hAnsi="Times New Roman" w:cs="Times New Roman"/>
          <w:b w:val="0"/>
          <w:color w:val="auto"/>
          <w:sz w:val="28"/>
        </w:rPr>
        <w:t> </w:t>
      </w:r>
      <w:r>
        <w:rPr>
          <w:rFonts w:ascii="Times New Roman" w:hAnsi="Times New Roman"/>
          <w:b w:val="0"/>
          <w:color w:val="auto"/>
          <w:sz w:val="28"/>
          <w:szCs w:val="28"/>
        </w:rPr>
        <w:t>нормативными правовыми актами Российской Федерации, Тульской области, муниципального образования Волчье-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Дубравское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Тепло-Огаревского района и настоящим Уставом.</w:t>
      </w:r>
      <w:proofErr w:type="gramEnd"/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1.13. Структура Учреждения утверждается локальным актом Учреждения и согласовывается с Учредителем.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  <w:u w:val="single"/>
        </w:rPr>
        <w:t>головного учреждения</w:t>
      </w:r>
      <w:r>
        <w:rPr>
          <w:sz w:val="28"/>
          <w:szCs w:val="28"/>
        </w:rPr>
        <w:t>, которым является: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Волчье - </w:t>
      </w:r>
      <w:proofErr w:type="spellStart"/>
      <w:r>
        <w:rPr>
          <w:b/>
          <w:sz w:val="28"/>
          <w:szCs w:val="28"/>
        </w:rPr>
        <w:t>Дубравский</w:t>
      </w:r>
      <w:proofErr w:type="spellEnd"/>
      <w:r>
        <w:rPr>
          <w:b/>
          <w:sz w:val="28"/>
          <w:szCs w:val="28"/>
        </w:rPr>
        <w:t xml:space="preserve"> сельский Дом культуры,</w:t>
      </w:r>
      <w:r>
        <w:rPr>
          <w:sz w:val="28"/>
          <w:szCs w:val="28"/>
        </w:rPr>
        <w:t xml:space="preserve"> расположенный по адресу: 301900 Российская Федерация, Тульская область, Тепло-Огаревский район, село Волчья Дубрава, ул. Центральная, дом 10 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 нижеуказанных </w:t>
      </w:r>
      <w:r>
        <w:rPr>
          <w:sz w:val="28"/>
          <w:szCs w:val="28"/>
          <w:u w:val="single"/>
        </w:rPr>
        <w:t>структурных  подразделений</w:t>
      </w:r>
      <w:r>
        <w:rPr>
          <w:sz w:val="28"/>
          <w:szCs w:val="28"/>
        </w:rPr>
        <w:t xml:space="preserve">: 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</w:t>
      </w:r>
      <w:r>
        <w:rPr>
          <w:b/>
          <w:sz w:val="28"/>
          <w:szCs w:val="28"/>
        </w:rPr>
        <w:t>Покровский  сельский Дом культуры</w:t>
      </w:r>
      <w:r>
        <w:rPr>
          <w:sz w:val="28"/>
          <w:szCs w:val="28"/>
        </w:rPr>
        <w:t xml:space="preserve"> – филиал №1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301910 Российская Федерация, Тульская область, Тепло-Огаревский район, поселок Кировский, ул. Центральная, дом 25.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>
        <w:rPr>
          <w:b/>
          <w:sz w:val="28"/>
          <w:szCs w:val="28"/>
        </w:rPr>
        <w:t>Плодопитомнический  сельский Дом культуры</w:t>
      </w:r>
      <w:r>
        <w:rPr>
          <w:sz w:val="28"/>
          <w:szCs w:val="28"/>
        </w:rPr>
        <w:t xml:space="preserve"> – филиал №2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301908 Российская Федерация, Тульская область, Тепло-Огаревский район, поселок Мичуринский, дом 29.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proofErr w:type="spellStart"/>
      <w:r>
        <w:rPr>
          <w:b/>
          <w:sz w:val="28"/>
          <w:szCs w:val="28"/>
        </w:rPr>
        <w:t>Стрешневский</w:t>
      </w:r>
      <w:proofErr w:type="spellEnd"/>
      <w:r>
        <w:rPr>
          <w:b/>
          <w:sz w:val="28"/>
          <w:szCs w:val="28"/>
        </w:rPr>
        <w:t xml:space="preserve">  сельский Дом культуры</w:t>
      </w:r>
      <w:r>
        <w:rPr>
          <w:sz w:val="28"/>
          <w:szCs w:val="28"/>
        </w:rPr>
        <w:t xml:space="preserve"> – филиал №3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301910 Российская Федерация, Тульская область, Тепло-Огаревский район, д. </w:t>
      </w:r>
      <w:proofErr w:type="spellStart"/>
      <w:r>
        <w:rPr>
          <w:sz w:val="28"/>
          <w:szCs w:val="28"/>
        </w:rPr>
        <w:t>Стрешнево</w:t>
      </w:r>
      <w:proofErr w:type="spellEnd"/>
      <w:r>
        <w:rPr>
          <w:sz w:val="28"/>
          <w:szCs w:val="28"/>
        </w:rPr>
        <w:t>, дом 85.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г) </w:t>
      </w:r>
      <w:r>
        <w:rPr>
          <w:b/>
          <w:sz w:val="28"/>
          <w:szCs w:val="28"/>
        </w:rPr>
        <w:t>Алексеевский  сельский Дом культуры</w:t>
      </w:r>
      <w:r>
        <w:rPr>
          <w:sz w:val="28"/>
          <w:szCs w:val="28"/>
        </w:rPr>
        <w:t xml:space="preserve"> – филиал №4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301916 Российская Федерация, Тульская область, Тепло-Огаревский район, поселок Центральный, дом 8.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д) </w:t>
      </w:r>
      <w:proofErr w:type="spellStart"/>
      <w:r>
        <w:rPr>
          <w:b/>
          <w:sz w:val="28"/>
          <w:szCs w:val="28"/>
        </w:rPr>
        <w:t>Мининский</w:t>
      </w:r>
      <w:proofErr w:type="spellEnd"/>
      <w:r>
        <w:rPr>
          <w:b/>
          <w:sz w:val="28"/>
          <w:szCs w:val="28"/>
        </w:rPr>
        <w:t xml:space="preserve">  сельский Дом культуры</w:t>
      </w:r>
      <w:r>
        <w:rPr>
          <w:sz w:val="28"/>
          <w:szCs w:val="28"/>
        </w:rPr>
        <w:t xml:space="preserve"> – филиал №5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301913 Российская Федерация, Тульская область, Тепло-Огаревский район, д.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>, дом 85.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</w:t>
      </w:r>
      <w:r>
        <w:rPr>
          <w:b/>
          <w:sz w:val="28"/>
          <w:szCs w:val="28"/>
        </w:rPr>
        <w:t>Крюковский  сельский Дом культуры</w:t>
      </w:r>
      <w:r>
        <w:rPr>
          <w:sz w:val="28"/>
          <w:szCs w:val="28"/>
        </w:rPr>
        <w:t xml:space="preserve"> – филиал №6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301913 Российская Федерация, Тульская область, Тепло-Огаревский район, д. </w:t>
      </w:r>
      <w:proofErr w:type="spellStart"/>
      <w:r>
        <w:rPr>
          <w:sz w:val="28"/>
          <w:szCs w:val="28"/>
        </w:rPr>
        <w:t>Крюковка</w:t>
      </w:r>
      <w:proofErr w:type="spellEnd"/>
      <w:r>
        <w:rPr>
          <w:sz w:val="28"/>
          <w:szCs w:val="28"/>
        </w:rPr>
        <w:t xml:space="preserve"> 1, ул. Центральная,  дом 3.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</w:t>
      </w:r>
      <w:r>
        <w:rPr>
          <w:b/>
          <w:sz w:val="28"/>
          <w:szCs w:val="28"/>
        </w:rPr>
        <w:t>Ивановский сельский Дом культуры</w:t>
      </w:r>
      <w:r>
        <w:rPr>
          <w:sz w:val="28"/>
          <w:szCs w:val="28"/>
        </w:rPr>
        <w:t xml:space="preserve"> – филиал №7 МБУК ЦКС МО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Расположен по адресу: 301906 Российская Федерация, Тульская область, Тепло-Огаревский район, д. </w:t>
      </w:r>
      <w:proofErr w:type="spellStart"/>
      <w:r>
        <w:rPr>
          <w:sz w:val="28"/>
          <w:szCs w:val="28"/>
        </w:rPr>
        <w:t>Бродиловка</w:t>
      </w:r>
      <w:proofErr w:type="spellEnd"/>
      <w:r>
        <w:rPr>
          <w:sz w:val="28"/>
          <w:szCs w:val="28"/>
        </w:rPr>
        <w:t>, ул. Молодежная,  дом 19.</w:t>
      </w:r>
    </w:p>
    <w:p w:rsidR="00AE0A85" w:rsidRDefault="00AE0A85" w:rsidP="00AE0A85">
      <w:pPr>
        <w:pStyle w:val="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 Учреждение отвечает по своим обязательствам всем,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 и  в пределах, находящихся в его распоряжении, средств. При недостаточности  средств субсидиарную ответственность по обязательствам Учреждения несет собственник имущества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отвечает по обязательствам собственника своего имущества.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Учреждение  несет в установленном законодательством Российской Федерации порядке ответственность за невыполнение функций, определенных настоящим Уставом, в том числе: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за качество реализуемых культурных программ;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соответствие форм, методов и средств организации </w:t>
      </w:r>
      <w:proofErr w:type="gramStart"/>
      <w:r>
        <w:rPr>
          <w:sz w:val="28"/>
          <w:szCs w:val="28"/>
        </w:rPr>
        <w:t>культурного</w:t>
      </w:r>
      <w:proofErr w:type="gramEnd"/>
      <w:r>
        <w:rPr>
          <w:sz w:val="28"/>
          <w:szCs w:val="28"/>
        </w:rPr>
        <w:t xml:space="preserve">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процесса возрасту, интересам и потребностям людей;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безопасность жизни и здоровья, посетителей и работников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Учреждения во время культурного процесса;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за</w:t>
      </w:r>
      <w:r>
        <w:rPr>
          <w:sz w:val="28"/>
        </w:rPr>
        <w:t> </w:t>
      </w:r>
      <w:r>
        <w:rPr>
          <w:sz w:val="28"/>
          <w:szCs w:val="28"/>
        </w:rPr>
        <w:t>нарушение прав и свобод посетителей и работников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иную ответственность, предусмотренную законодательством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1.15. Учреждение подотчетно Учредителю. Учредительным документом Учреждения является Устав. На основании Устава, Учреждение самостоятельно планирует работу и определяет перспективы своей деятельности.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1.16. Учреждение является многопрофильным, обеспечивающим поддержку и развитие культурно-творческой, просветительской и досуговой деятельности различных направлений, форм, видов и жанров.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left="360"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2. ЦЕЛИ, ЗАДАЧИ И ВИДЫ ДЕЯТЕЛЬНОСТИ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u w:val="single"/>
        </w:rPr>
        <w:t>Основными целями</w:t>
      </w:r>
      <w:r>
        <w:rPr>
          <w:sz w:val="28"/>
          <w:szCs w:val="28"/>
        </w:rPr>
        <w:t> деятельности Учреждения являются: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культурно-досуговой деятельности, сохранение и развитие народной традиционной культуры, поддержка самодеятельного художественного творчества и социально-культурной активности населения муниципального образования, организации его досуга и отдыха;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культурного досуга и отдыха,  приобщения населения к творчеству, культурному развитию, любительскому песенному, хореографическому, театральному и декоративно-прикладному искусству;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 развитие современных форм организации культурного досуга с учетом потребности различных социально-возрастных групп населения;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объединения имущества, создания единой материальной базы для полного использования всех ресурсов, оборудования, аудиотехники;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целевых программ патриотического воспитания подрастающего поколения и программ  сохранения и развития культуры и народного творчества села.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2.2.</w:t>
      </w:r>
      <w:r>
        <w:rPr>
          <w:sz w:val="28"/>
        </w:rPr>
        <w:t> </w:t>
      </w:r>
      <w:r>
        <w:rPr>
          <w:sz w:val="28"/>
          <w:szCs w:val="28"/>
          <w:u w:val="single"/>
        </w:rPr>
        <w:t>Основными задачами</w:t>
      </w:r>
      <w:r>
        <w:rPr>
          <w:sz w:val="28"/>
          <w:szCs w:val="28"/>
        </w:rPr>
        <w:t xml:space="preserve"> Учреждения являются: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- качественное оказание услуг по организации культурно-досуговой деятельности в сельских Домах культуры;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возрождение, </w:t>
      </w:r>
      <w:r>
        <w:rPr>
          <w:sz w:val="28"/>
          <w:szCs w:val="28"/>
          <w:shd w:val="clear" w:color="auto" w:fill="FBFBFB"/>
        </w:rPr>
        <w:t>сохранение и развитие  народной традиционной культуры;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BFBFB"/>
        </w:rPr>
        <w:t xml:space="preserve">сохранение и развитие любительского искусства и  </w:t>
      </w:r>
      <w:r>
        <w:rPr>
          <w:color w:val="000000"/>
          <w:sz w:val="28"/>
          <w:szCs w:val="28"/>
          <w:shd w:val="clear" w:color="auto" w:fill="FFFFFF"/>
        </w:rPr>
        <w:t>самодеятельного народного творчества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сохранение историко-культурного наследия сел и деревень, в</w:t>
      </w:r>
      <w:r>
        <w:rPr>
          <w:sz w:val="28"/>
          <w:szCs w:val="28"/>
          <w:shd w:val="clear" w:color="auto" w:fill="FBFBFB"/>
        </w:rPr>
        <w:t>озрождение и дальнейшее развитие их духовно-культурных основ;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BFBFB"/>
        </w:rPr>
        <w:t xml:space="preserve">выявление и поддержка молодых дарований, </w:t>
      </w:r>
      <w:r>
        <w:rPr>
          <w:sz w:val="28"/>
          <w:szCs w:val="28"/>
        </w:rPr>
        <w:t>создание необходимых условий для личностного развития детей и подростков, развития их творческих способностей, в том числе у детей и подростков с ограниченными возможностями здоровья;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формирование и реализация программ патриотического воспитания подрастающего поколения, пропаганда здорового образа жизни;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выполнение мероприятий, обеспечивающих охрану жизни посетителей, их правовую и социальную защиту;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развитие творческой, культурно-просветительской, финансово-хозяйственной деятельности, укрепление материально-технической базы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управления, развитие профессиональных компетенций и обеспечение эффективности работы  сотрудников с учетом современных тенденций развития отрасли;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накопление материала и сохранение культурно-исторического наследия родного края.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2.3. Для достижения своих уставных целей, Учреждение осуществляет следующие </w:t>
      </w:r>
      <w:r>
        <w:rPr>
          <w:sz w:val="28"/>
          <w:szCs w:val="28"/>
          <w:u w:val="single"/>
        </w:rPr>
        <w:t>основные виды деятельности</w:t>
      </w:r>
      <w:r>
        <w:rPr>
          <w:sz w:val="28"/>
          <w:szCs w:val="28"/>
        </w:rPr>
        <w:t>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2.3.1. Создание и организация работы клубных формирований и клубных любительских объединений;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2.3.2.</w:t>
      </w:r>
      <w:r>
        <w:rPr>
          <w:sz w:val="28"/>
        </w:rPr>
        <w:t> </w:t>
      </w:r>
      <w:r>
        <w:rPr>
          <w:sz w:val="28"/>
          <w:szCs w:val="28"/>
        </w:rPr>
        <w:t>Организация и проведение культурно-массовых мероприятий;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2.3.3. Организация и проведение спектаклей, концертов и  других театрально-зрелищных и выставочных мероприятий, в т. ч. с участием профессиональных коллективов, исполнителей и авторов;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Организация досуга различных групп населения, в т. ч. проведение вечеров отдыха, дискотек, молодежных балов,  детских утренников, спортивных, игровых и других культурно-развлекательных, культурно-просветительских и культурно-оздоровительных  программ;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Предоставление, в рамках возможностей клубных учреждений,  разнообразных платных услуг социально-культурного характера;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Оказание, по социально-творческим заказам и  другим договорам с юридическими и физическими лицами, организационно-творческой помощи в подготовке и проведении различных культурно-досуговых мероприятий, а также предоставление сопутствующих услуг: прокат музыкальных инструментов и  реквизита.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2.3.7.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Учреждениям.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2.4. Для выполнения поставленных задач и достижения обозначенных целей, Учреждение вправе: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оказывать платные услуги;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для осуществления своих функций на договорных основах другие предприятия, учреждения, организации, частных лиц;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приобретать или арендовать основные и оборотные средства за счет имеющихся у Учреждения финансовых ресурсов, получаемых для этих целей субсидий;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планировать свою деятельность и определять перспективы развития по согласованию с вышестоящими органами, а также исходя из культурных потребностей населения поселения;</w:t>
      </w:r>
    </w:p>
    <w:p w:rsidR="00AE0A85" w:rsidRDefault="00AE0A85" w:rsidP="00AE0A85">
      <w:pPr>
        <w:shd w:val="clear" w:color="auto" w:fill="FFFFFF"/>
        <w:spacing w:line="360" w:lineRule="exact"/>
        <w:ind w:right="20" w:firstLine="709"/>
        <w:jc w:val="both"/>
        <w:rPr>
          <w:rFonts w:cstheme="minorBidi"/>
          <w:sz w:val="27"/>
          <w:szCs w:val="27"/>
        </w:rPr>
      </w:pPr>
      <w:r>
        <w:rPr>
          <w:sz w:val="28"/>
          <w:szCs w:val="28"/>
        </w:rPr>
        <w:t>- обеспечивать лиц, осуществляющих деятельность в сфере ведения Учреждения, информационными ресурсами, в том числе организовывать создание, развитие и применение информационных сетей, баз данных, программ;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по согласованию с Учредителем,  устанавливать структуру управления деятельностью Учреждения, формировать штатное расписание, распределять  должностных обязанностей руководителей сельских Домов культуры;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в установленном порядке,  определять размер средств, направляемых на техническое и социальное развитие Учреждения, на оплату труда работников Учреждения, их поощрение, устанавливать надбавки и доплаты к должностным окладам, порядок и размер премирования работников в пределах собственных средств;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разрабатывать и утверждать Правила внутреннего трудового распорядка и иные локальные акты;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разрабатывать проект Устава Учреждения для дальнейшего его представления на утверждение в установленном порядке, а также изменения и дополнения, вносимые в устав Учреждения;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создавать, с согласия Учредителя, новые структурные подразделения (филиалы) без права юридического лица.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rFonts w:cstheme="minorBidi"/>
          <w:sz w:val="27"/>
          <w:szCs w:val="27"/>
        </w:rPr>
      </w:pPr>
      <w:r>
        <w:rPr>
          <w:sz w:val="28"/>
          <w:szCs w:val="28"/>
        </w:rPr>
        <w:t>- заключать договоры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устанавливать для своих работников дополнительные отпуска, сокращенный рабочий день и иные социальные льготы в соответствии с действующим законодательством;</w:t>
      </w:r>
    </w:p>
    <w:p w:rsidR="00AE0A85" w:rsidRDefault="00AE0A85" w:rsidP="00AE0A85">
      <w:pPr>
        <w:shd w:val="clear" w:color="auto" w:fill="FFFFFF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иную приносящую доход деятельность, способствующую  достижению уставных целей и соответствующую этим целям. </w:t>
      </w:r>
    </w:p>
    <w:p w:rsidR="00AE0A85" w:rsidRDefault="00AE0A85" w:rsidP="00AE0A85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2.5. Иная,  приносящая доход, деятельность осуществляется Учреждением на платной основе в следующих формах: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проведение платных дискотек, вечеров отдыха, встреч, юбилеев, концертов, спектаклей и других культурно-досуговых мероприятий, в том числе на выездных мероприятиях и по заявкам организаций, предприятий и отдельных граждан;</w:t>
      </w:r>
    </w:p>
    <w:p w:rsidR="00AE0A85" w:rsidRDefault="00AE0A85" w:rsidP="00AE0A85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работы платных кружков и студий;</w:t>
      </w:r>
    </w:p>
    <w:p w:rsidR="00AE0A85" w:rsidRDefault="00AE0A85" w:rsidP="00AE0A85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проведения ярмарок, выставок-продаж;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предоставление в аренду помещений, сценических костюмов, 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аудиоаппаратуры, музыкальных инструментов.</w:t>
      </w:r>
    </w:p>
    <w:p w:rsidR="00AE0A85" w:rsidRDefault="00AE0A85" w:rsidP="00AE0A85">
      <w:pPr>
        <w:shd w:val="clear" w:color="auto" w:fill="FFFFFF"/>
        <w:spacing w:line="360" w:lineRule="exact"/>
        <w:ind w:right="-2"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Доходы от деятельности Учреждения, осуществляемой в соответствии с пунктом 2.5. настоящего Устава, инвестируются непосредственно в обеспечение деятельности и развитие Учреждения (в том числе на заработную плату).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Учреждение обязано: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выполнять, утвержденное Учредителем, Муниципальное задание;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целевое и рациональное использование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бухгалтерский и налоговый  учет, </w:t>
      </w:r>
      <w:proofErr w:type="gramStart"/>
      <w:r>
        <w:rPr>
          <w:sz w:val="28"/>
          <w:szCs w:val="28"/>
        </w:rPr>
        <w:t>предоставлять   отчеты</w:t>
      </w:r>
      <w:proofErr w:type="gramEnd"/>
      <w:r>
        <w:rPr>
          <w:sz w:val="28"/>
          <w:szCs w:val="28"/>
        </w:rPr>
        <w:t xml:space="preserve"> о результатах деятельности Учреждения, бухгалтерскую, налоговую, статистическую и иную отчетность в порядке и сроки, установленную в соответствии с законодательством Российской Федерации, в том числе муниципальными правовыми актами;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сохранность, эффективность и целевое использование имущества, закрепленного за Учреждением;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rFonts w:cstheme="minorBidi"/>
          <w:sz w:val="27"/>
          <w:szCs w:val="27"/>
        </w:rPr>
      </w:pPr>
      <w:r>
        <w:rPr>
          <w:sz w:val="28"/>
          <w:szCs w:val="28"/>
        </w:rPr>
        <w:t>- нести ответственность в соответствии с действующим законодательством Российской Федерации за нарушение договорных, расчетных обязательств, за нарушение правил хозяйствования;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выполнять нормативно-правовые акты вышестоящих органов;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rFonts w:cstheme="minorBidi"/>
          <w:sz w:val="27"/>
          <w:szCs w:val="27"/>
        </w:rPr>
      </w:pPr>
      <w:r>
        <w:rPr>
          <w:sz w:val="28"/>
          <w:szCs w:val="28"/>
        </w:rPr>
        <w:t>- выполнять мероприятия по гражданской обороне и мобилизационной подготовке, охране труда и пожарной безопасности в соответствии с действующим законодательством;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обеспечивать своим работникам безопасные условия труда и нести ответственность в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законодательством Российской Федерации за ущерб, причиненный их здоровью и трудоспособности;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обеспечивать гарантированные условия труда и меры социальной защиты своих работников;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2.7. Учреждение не вправе осуществлять виды деятельности, не предусмотренные настоящим Уставом.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Учреждение выполняет Муниципальное задание, которое формируется и утверждается Учредителем, в соответствии с, предусмотренным настоящим Уставом, основными видами деятельности </w:t>
      </w:r>
      <w:r>
        <w:rPr>
          <w:sz w:val="28"/>
          <w:szCs w:val="28"/>
        </w:rPr>
        <w:lastRenderedPageBreak/>
        <w:t>Учреждения. Учреждение не вправе отказаться от выполнения Муниципального задания.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Учреждение вправе выполнять работы и оказывать услуги сверх установленного Муниципального задания. 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так же,  вправе выполнять работы и оказывать услуги,  относящиеся к его основным видам деятельности, для граждан и юридических лиц за плату  и на одинаковых, при оказании одних и тех же видах услуг, условиях,  в случаях, определенных Федеральным законодательством, в пределах установленного Муниципального задания. Порядок определения указанной платы устанавливается Учредителем.</w:t>
      </w:r>
    </w:p>
    <w:p w:rsidR="00AE0A85" w:rsidRDefault="00AE0A85" w:rsidP="00AE0A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2.10. Учреждение может осуществлять приносящую доход деятельность лишь постольку, поскольку это служит достижению целей, для которых оно создано.</w:t>
      </w:r>
    </w:p>
    <w:p w:rsidR="00AE0A85" w:rsidRDefault="00AE0A85" w:rsidP="00AE0A85">
      <w:pPr>
        <w:jc w:val="center"/>
        <w:rPr>
          <w:b/>
          <w:bCs/>
          <w:sz w:val="28"/>
          <w:szCs w:val="28"/>
        </w:rPr>
      </w:pPr>
    </w:p>
    <w:p w:rsidR="00AE0A85" w:rsidRDefault="00AE0A85" w:rsidP="00AE0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ИМУЩЕСТВО УЧРЕЖДЕНИЯ, ХРАНЕНИЕ, УПРАВЛЕНИЕ, ФИНАНСИРОВАНИЕ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Имущество Учреждения закрепляется за ним на праве оперативного управления согласно перечню имущества, состоящего на балансе, и является муниципальной собственностью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Источником формирования имущества и финансовых ресурсов являются: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бюджетные (основные) и внебюджетные средства;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имущество, переданное ему Учредителем;</w:t>
      </w:r>
    </w:p>
    <w:p w:rsidR="00AE0A85" w:rsidRDefault="00AE0A85" w:rsidP="00AE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доход, полученный от реализации платных услуг, других видов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деятельности,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действующим законодательством и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настоящим Уставом;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кредиты банков;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капитальные вложения и дотации из местного бюджета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Огаревского района;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и благотворительные взносы, пожертвования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организаций и граждан;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регулярные и единовременные поступления от Учредителя,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определяемые Сметой доходов и расходов Учреждения,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составляемой на каждый финансовый год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утверждаемой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Учредителем;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 в соответствии с законодательством РФ.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Имущество Учреждения учитывается на самостоятельном балансе и состоит из основных фондов и оборотных средств, необходимых для выполнения целей и задач Учреждения в соответствии с настоящим Уставом.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осуществлении разрешенной самостоятельной хозяйственной деятельности Учреждение распоряжается доходами от этой деятельности и имуществом, приобретенным за счет этих доходов, в установленном порядке. 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Имущество, приобретенное за счет доходов от самостоятельной деятельности, учитывается так же, как и все имущество, находящееся в Учреждении на праве оперативного управления.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Учреждение вправе самостоятельно сдавать в аренду, передавать во временное пользование, закрепленное за ней имущество, за исключением недвижимого имущества и транспортных средств. Недвижимое и движимое имущество могут быть </w:t>
      </w:r>
      <w:proofErr w:type="gramStart"/>
      <w:r>
        <w:rPr>
          <w:sz w:val="28"/>
          <w:szCs w:val="28"/>
        </w:rPr>
        <w:t>сданы</w:t>
      </w:r>
      <w:proofErr w:type="gramEnd"/>
      <w:r>
        <w:rPr>
          <w:sz w:val="28"/>
          <w:szCs w:val="28"/>
        </w:rPr>
        <w:t xml:space="preserve"> в аренду или переданы во временное пользование только по согласованию с Учредителем.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 не вправе совершать любые сделки с основными фондами, возможным последствием которых является отчуждение их в пользу третьих лиц.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Средства, полученные от сдачи в аренду недвижимого и движимого имущества, используются так же, как и любые доходы от самостоятельной хозяйственной деятельности.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При осуществлении оперативного управления имуществом, отраженным на балансе, Учреждение обязано: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это имущество;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 использование имущества по назначению;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преждевременного ухудшения состояния имущества;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текущие и капитальные ремонты движимого и недвижимого имущества.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Имущество, находящееся в оперативном управлении Учреждения, может быть изъято в случаях: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реорганизации, ликвидации Учреждения;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изъятие или отчуждение имущества Учреждения производится Учредителем, а также судебными органами.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Учреждение расходует бюджетные средства, исключительно в порядке и на условиях, установленных законодательством Российской Федерации и нормативно-правовыми актами Учредителя.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Учреждение самостоятельно устанавливает цены (тарифы) на платные услуги и продукцию, включая цены на билеты, кроме тех случаев, когда законодательством предусмотрен иной порядок регулирования цен (тарифов) на отдельные виды платных услуг и продукции.</w:t>
      </w:r>
    </w:p>
    <w:p w:rsidR="00AE0A85" w:rsidRDefault="00AE0A85" w:rsidP="00AE0A85">
      <w:pPr>
        <w:ind w:firstLine="720"/>
        <w:jc w:val="both"/>
        <w:rPr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rFonts w:cstheme="minorBidi"/>
          <w:b/>
          <w:sz w:val="27"/>
          <w:szCs w:val="27"/>
        </w:rPr>
      </w:pPr>
      <w:r>
        <w:rPr>
          <w:b/>
          <w:sz w:val="28"/>
          <w:szCs w:val="28"/>
        </w:rPr>
        <w:t>4. ПЕРЕЧЕНЬ ЛОКАЛЬНЫХ АКТОВ,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РЕГЛАМИНТИРУЮЩИХ ДЕЯТЕЛЬНОСТЬ ОРГАНИЗАЦИИ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 4.1. Для обеспечения уставной деятельности в Учреждении принимаются и утверждаются следующие локальные акты: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Устав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приказы </w:t>
      </w:r>
      <w:r>
        <w:rPr>
          <w:sz w:val="28"/>
        </w:rPr>
        <w:t> </w:t>
      </w:r>
      <w:r>
        <w:rPr>
          <w:sz w:val="28"/>
          <w:szCs w:val="28"/>
        </w:rPr>
        <w:t>Директора;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трудовые договоры с работниками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штатное расписание;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должностные инструкции работников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>- правила внутреннего трудового распорядка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инструкции по охране труда и технике безопасности;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положение об оплате труда работников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Локальные акты Учреждения не могут противоречить настоящему Уставу и действующему законодательству Российской Федерации.</w:t>
      </w:r>
    </w:p>
    <w:p w:rsidR="00AE0A85" w:rsidRDefault="00AE0A8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5. ОРГАНИЗАЦИЯ ДЕЯТЕЛЬНОСТИ  и УПРАВЛЕНИЕ УЧРЕЖДЕНИЕМ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Высшим органом управления Учреждения является Учредитель. 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Основной функцией высшего органа управления Учреждением является обеспечение соблюдения Учреждением целей, в интересах которого оно было создано.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К исключительной компетенции Учредителя относится решение следующих вопросов: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определение приоритетных направлений деятельности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принципов их формирования и использования его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изменение Устава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утверждение годового отчета и </w:t>
      </w:r>
      <w:proofErr w:type="gramStart"/>
      <w:r>
        <w:rPr>
          <w:sz w:val="28"/>
          <w:szCs w:val="28"/>
        </w:rPr>
        <w:t>бухгалтерской</w:t>
      </w:r>
      <w:proofErr w:type="gramEnd"/>
      <w:r>
        <w:rPr>
          <w:sz w:val="28"/>
          <w:szCs w:val="28"/>
        </w:rPr>
        <w:t xml:space="preserve"> (финансовой)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отчетности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решений о создании филиалов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принятие решения об изменении типа,  реорганизации и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установление предельной штатной численности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установление размера и условий оплаты труда работников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установление порядка определения платы для </w:t>
      </w:r>
      <w:proofErr w:type="gramStart"/>
      <w:r>
        <w:rPr>
          <w:sz w:val="28"/>
          <w:szCs w:val="28"/>
        </w:rPr>
        <w:t>физических</w:t>
      </w:r>
      <w:proofErr w:type="gramEnd"/>
      <w:r>
        <w:rPr>
          <w:sz w:val="28"/>
          <w:szCs w:val="28"/>
        </w:rPr>
        <w:t xml:space="preserve"> и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юридических лиц за услуги (работы) относящиеся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видам деятельности Учреждения, оказываемые им </w:t>
      </w:r>
      <w:proofErr w:type="gramStart"/>
      <w:r>
        <w:rPr>
          <w:sz w:val="28"/>
          <w:szCs w:val="28"/>
        </w:rPr>
        <w:t>сверх</w:t>
      </w:r>
      <w:proofErr w:type="gramEnd"/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установленного Муниципального задания,  а так же в случаях,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определенных федеральными законами, в пределах </w:t>
      </w:r>
      <w:proofErr w:type="gramStart"/>
      <w:r>
        <w:rPr>
          <w:sz w:val="28"/>
          <w:szCs w:val="28"/>
        </w:rPr>
        <w:t>установленного</w:t>
      </w:r>
      <w:proofErr w:type="gramEnd"/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задания;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определение вида и перечня особо ценного движимого и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имущества, закрепленного за Учреждением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Учредителем или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Учреждением за счет средств,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выделенных</w:t>
      </w:r>
      <w:proofErr w:type="gramEnd"/>
      <w:r>
        <w:rPr>
          <w:sz w:val="28"/>
          <w:szCs w:val="28"/>
        </w:rPr>
        <w:t xml:space="preserve"> ему Учредителем на приобретение такого имущества;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согласование распоряжения особо </w:t>
      </w:r>
      <w:proofErr w:type="gramStart"/>
      <w:r>
        <w:rPr>
          <w:sz w:val="28"/>
          <w:szCs w:val="28"/>
        </w:rPr>
        <w:t>ценным</w:t>
      </w:r>
      <w:proofErr w:type="gramEnd"/>
      <w:r>
        <w:rPr>
          <w:sz w:val="28"/>
          <w:szCs w:val="28"/>
        </w:rPr>
        <w:t xml:space="preserve"> движимым и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недвижимым имуществом;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определение порядка составления и утверждения Плана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финансово-хозяйственной деятельности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утверждение Муниципального задания,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предусмотренными настоящим Уставом, основными видами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финансового обеспечения выполнения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задания и контроля его выполнения Учреждением;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установление предельно допустимого значения </w:t>
      </w:r>
      <w:proofErr w:type="gramStart"/>
      <w:r>
        <w:rPr>
          <w:sz w:val="28"/>
          <w:szCs w:val="28"/>
        </w:rPr>
        <w:t>кредиторской</w:t>
      </w:r>
      <w:proofErr w:type="gramEnd"/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задолженности Учреждения, превышение которого влечет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расторжение трудового договора с директором Учреждения </w:t>
      </w:r>
      <w:proofErr w:type="gramStart"/>
      <w:r>
        <w:rPr>
          <w:sz w:val="28"/>
          <w:szCs w:val="28"/>
        </w:rPr>
        <w:t>по</w:t>
      </w:r>
      <w:proofErr w:type="gramEnd"/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инициативе работодателя в соответствии с Трудовым кодексом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осуществление иных функций и полномочий Учредителя,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законодательством Российской федерации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 Управление Учреждением осуществляется в соответствии с законодательством Российской Федерации, настоящим Уставом и строится на принципах единоначалия.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5.2.1. Директор является единоличным исполнительным органом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5.2.2. Назначение на должность Директора и освобождение от должности, объявление взысканий и применение поощрений осуществляется администрацией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 Тепло-Огаревского района.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Трудовой договор с Директором заключается с главой администрации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 Тепло-Огаревского района. Срок полномочий директора Учреждения определяется Трудовым договором.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С учетом специфики деятельности Учреждения в  трудовой договор могут вноситься особые условия.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5.2.4. Директор осуществляет руководство текущей деятельностью Учреждения в соответствии с законодательством и иными нормативными актами Российской Федерации, Тульской области, настоящим Уставом и трудовым договором, обеспечивает выполнение возложенных на него задач и несет ответственность за результаты деятельности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Директор не может выполнять свои обязанности по совместительству.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5.2.5. При освобождении от занимаемой должности Директора между ним и вновь назначаемым Директором в обязательном порядке оформляется акт приема-передачи имущества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5.2.6. Директор подотчетен Учредителю по вопросам основной деятельности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5.2.7. Директор выполняет следующие функции и обязанности по организации и обеспечению деятельности Учреждения: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>- действует без доверенности от имени Учреждения, представляет его интересы в государственных органах, органах местного самоуправления, предприятиях, организациях, учреждениях;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выдает доверенности сотрудникам Учреждения на представление интересов Учреждения в государственных органах, предприятиях, организациях, учреждениях;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определяет перспективы развития Учреждения по согласованию с отраслевым органом, исходя из спроса пользователей услугами культурно-досуговой деятельности;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планирует, организует и контролирует деятельность всех структурных подразделений, отвечает за качество и эффективность работы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осуществляет финансовую и хозяйственную деятельность Учреждения, заботится о привлечении дополнительных средств и укреплении материально-технической базы, заключает договоры и соглашения;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издает приказы по Учреждению и другие локальные акты, утверждает внутренние документы Учреждения, дает указания, обязательные для выполнения всеми работниками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определяет структуру, численность и  квалификационный состав работников Учреждения, утверждает штатное расписание Учреждения, регламентирует сокращение штатных единиц и введение новых;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утверждает положение об оплате и стимулировании труда работников Учреждения после согласования его с Учредителем;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устанавливает для работников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стимулирующие и компенсационные выплаты в пределах фонда оплаты труда;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принимает решение об установлении персонального повышающего коэффициента к окладу работников Учреждения и его размере;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принимает решения о премировании работников Учреждения в пределах фонда оплаты труда;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осуществляет прием на работу работников Учреждения, заключает, изменяет и прекращает с ними трудовые договоры, издает приказы в соответствии с Трудовым кодексом Российской Федерации;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принимает меры поощрения и налагает взыскания на работника в соответствии с трудовым законодательством Российской Федерации, ведет работу по укреплению трудовой дисциплины, повышению квалификации членов коллектива;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в пределах, установленных законодательством Российской Федерации, распоряжается имуществом Учреждения;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>- отвечает за соблюдение сотрудниками правил технической эксплуатации оборудования и пожарной безопасности зданий, техники безопасности.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5.3. Директор несет ответственность за нарушение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 и его структурных </w:t>
      </w:r>
      <w:proofErr w:type="spellStart"/>
      <w:r>
        <w:rPr>
          <w:sz w:val="28"/>
          <w:szCs w:val="28"/>
        </w:rPr>
        <w:t>подразщделений</w:t>
      </w:r>
      <w:proofErr w:type="spellEnd"/>
      <w:r>
        <w:rPr>
          <w:sz w:val="28"/>
          <w:szCs w:val="28"/>
        </w:rPr>
        <w:t>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5.4. В отсутствие Директора его обязанности выполняет лицо, его замещающее.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5.5. Формой самоуправления в Учреждении является: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общее собрание трудового коллектива.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Деятельность органа самоуправления Учреждения регламентируется соответствующим Положением.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Решения органа самоуправления Учреждения принимаются в пределах их компетентности.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5.6. Трудовой коллектив Учреждения составляют все граждане, участвующие своим трудом в его деятельности на основе трудовых договоров, в том числе, заключенных на ограниченный срок или для выполнения определенной работы.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Трудовой коллектив Учреждения и отдельные работники осуществляют свои права, обязанности и несут ответственность в соответствии с действующим законодательством Российской Федерации и трудовыми договорами.</w:t>
      </w:r>
    </w:p>
    <w:p w:rsidR="00AE0A85" w:rsidRDefault="00AE0A85" w:rsidP="00AE0A85">
      <w:pPr>
        <w:shd w:val="clear" w:color="auto" w:fill="FFFFFF"/>
        <w:spacing w:line="360" w:lineRule="exact"/>
        <w:jc w:val="both"/>
        <w:rPr>
          <w:sz w:val="27"/>
          <w:szCs w:val="27"/>
        </w:rPr>
      </w:pP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РЕОРГАНИЗАЦИЯ, ИЗМЕНЕНИЕ ТИПА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и ЛИКВИДАЦИЯ УЧРЕЖДЕНИЯ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6.1. Решение о реорганизации, изменении типа  и ликвидации Организации принимается в соответствии с законодательством Российской Федерации.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6.2. Учредитель издает правовой акт о создании комиссии по реорганизации, утверждает ее состав, предполагаемые сроки реорганизации, совместно с Учреждением обеспечивает проведение инвентаризации имущества и согласовывает передаточный акт (разделительный баланс).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6.3. Ответственность за своевременное представление информации о принятии решения о реорганизации Учреждения в средства массовой информации и Инспекцию Федеральной налоговой службы несет Учредитель и секретарь комиссии по реорганизации.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6.4. При реорганизации Учреждения в форме преобразования, выделения филиала в самостоятельное юридическое лицо, присоединения к  учреждению юридического лица, не являющегося  учреждением культуры, </w:t>
      </w:r>
      <w:r>
        <w:rPr>
          <w:sz w:val="28"/>
          <w:szCs w:val="28"/>
        </w:rPr>
        <w:lastRenderedPageBreak/>
        <w:t xml:space="preserve">создания автономного  учреждения культуры путем изменения типа существующего муниципального учреждения,  учреждение культуры вправе осуществлять определенные в его Уставе виды деятельности.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6.6. При 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6.7. Реорганизация Учреждения влечет за собой переход прав и обязанностей Учреждения к его правопреемнику.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6.8. Изменение типа существующего муниципального учреждения не является его реорганизацией. При изменении типа муниципального учреждения в его устав вносятся соответствующие изменения в порядке, установленном законодательством.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6.8.1. Решение об изменении типа существующего муниципального учреждения принимает Учредитель.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6.8.2. Изменение типа существующего  муниципального учреждения  осуществляется по инициативе Учредителя. 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6.8.3. После принятия правового акта об изменении типа Учреждения, Учредителем разрабатывается проект постановления о внесении изменений в Устав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6.9. Ликвидация Учреждения осуществляется в порядке, установленном законодательством Российской Федерации.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6.10. Учредитель издает правовой акт о создании ликвидационной комиссии или назначении ликвидатора, установлении предполагаемых сроков ликвидации, совместно с Учреждением обеспечивает проведение инвентаризации имущества и согласовывает промежуточный и ликвидационный баланс.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6.11. В состав ликвидационной комиссии входят представители Учредителя, ликвидируемого Учреждения.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6.12. С момента назначения ликвидационной комиссии (ликвидатора) к ним в полном объеме переходят полномочия по управлению делами Учреждения. Право подписи документов, в том числе по финансовым, кадровым и иным вопросам, предоставляется председателю ликвидационной комиссии или ликвидатору.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6.13. Ликвидация учреждения влечет за собой прекращение  деятельности  Учреждения без перехода прав и обязанностей в порядке правопреемства к другим лицам.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6.14. Денежные средства и имущество Учреждения, оставшиеся после удовлетворения требований кредиторов, передаются ликвидационной комиссией Учредителю, если иное не предусмотрено законодательством Российской Федерации и правомерными решениями Учредителя.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>6.15. При ликвидации и реорганизации Учреждения, 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6.16. Учреждение считается прекратившим своё существование после внесения соответствующей записи в Единый государственный реестр юридических лиц.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p w:rsidR="00AE0A85" w:rsidRDefault="00AE0A85" w:rsidP="00AE0A85">
      <w:pPr>
        <w:shd w:val="clear" w:color="auto" w:fill="FFFFFF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 ПОРЯДОК ВНЕСЕНИЯ ИЗМЕНЕНИЙ в УСТАВ УЧРЕЖДЕНИЯ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Все изменения и дополнения к настоящему Уставу подлежат государственной регистрации в установленном законодательством РФ  порядке.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E0A85" w:rsidRDefault="00AE0A85" w:rsidP="00AE0A85">
      <w:pPr>
        <w:shd w:val="clear" w:color="auto" w:fill="FFFFFF"/>
        <w:spacing w:line="360" w:lineRule="exact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E0A85" w:rsidRDefault="00AE0A85" w:rsidP="00AE0A85">
      <w:pPr>
        <w:ind w:firstLine="720"/>
        <w:jc w:val="both"/>
        <w:rPr>
          <w:sz w:val="28"/>
          <w:szCs w:val="28"/>
        </w:rPr>
      </w:pPr>
    </w:p>
    <w:p w:rsidR="00AB187F" w:rsidRDefault="00AB187F" w:rsidP="00937A81"/>
    <w:p w:rsidR="00937A81" w:rsidRDefault="00937A81" w:rsidP="00937A81">
      <w:pPr>
        <w:rPr>
          <w:sz w:val="28"/>
          <w:szCs w:val="28"/>
        </w:rPr>
      </w:pPr>
    </w:p>
    <w:p w:rsidR="00937A81" w:rsidRDefault="00937A81" w:rsidP="00937A81"/>
    <w:p w:rsidR="00937A81" w:rsidRDefault="00937A81" w:rsidP="00937A81"/>
    <w:p w:rsidR="00937A81" w:rsidRDefault="00937A81" w:rsidP="00937A81"/>
    <w:p w:rsidR="00E54CF1" w:rsidRDefault="00E54CF1"/>
    <w:sectPr w:rsidR="00E54CF1" w:rsidSect="00C315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5F4"/>
    <w:multiLevelType w:val="hybridMultilevel"/>
    <w:tmpl w:val="96F85084"/>
    <w:lvl w:ilvl="0" w:tplc="8F2E5F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81"/>
    <w:rsid w:val="00010B98"/>
    <w:rsid w:val="0004055A"/>
    <w:rsid w:val="00047CB6"/>
    <w:rsid w:val="000552AB"/>
    <w:rsid w:val="00087F15"/>
    <w:rsid w:val="003539BF"/>
    <w:rsid w:val="00363DB1"/>
    <w:rsid w:val="00385966"/>
    <w:rsid w:val="004E16D0"/>
    <w:rsid w:val="0055273A"/>
    <w:rsid w:val="00556D82"/>
    <w:rsid w:val="005A4B05"/>
    <w:rsid w:val="0064242E"/>
    <w:rsid w:val="006B388C"/>
    <w:rsid w:val="006B4419"/>
    <w:rsid w:val="007B2984"/>
    <w:rsid w:val="007D7C64"/>
    <w:rsid w:val="00937A81"/>
    <w:rsid w:val="00A944C8"/>
    <w:rsid w:val="00AB187F"/>
    <w:rsid w:val="00AE0A85"/>
    <w:rsid w:val="00B03A01"/>
    <w:rsid w:val="00BD1BB8"/>
    <w:rsid w:val="00C11A85"/>
    <w:rsid w:val="00C435C4"/>
    <w:rsid w:val="00E54CF1"/>
    <w:rsid w:val="00E7781A"/>
    <w:rsid w:val="00EB4E89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0A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B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56D8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7">
    <w:name w:val="Заглавие"/>
    <w:basedOn w:val="a"/>
    <w:uiPriority w:val="99"/>
    <w:rsid w:val="00556D82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character" w:styleId="a8">
    <w:name w:val="Hyperlink"/>
    <w:semiHidden/>
    <w:rsid w:val="003539B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E0A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0A85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AE0A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E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0A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B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56D8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7">
    <w:name w:val="Заглавие"/>
    <w:basedOn w:val="a"/>
    <w:uiPriority w:val="99"/>
    <w:rsid w:val="00556D82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character" w:styleId="a8">
    <w:name w:val="Hyperlink"/>
    <w:semiHidden/>
    <w:rsid w:val="003539B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E0A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0A85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semiHidden/>
    <w:rsid w:val="00AE0A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E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26</cp:revision>
  <cp:lastPrinted>2024-12-23T06:57:00Z</cp:lastPrinted>
  <dcterms:created xsi:type="dcterms:W3CDTF">2023-12-27T08:59:00Z</dcterms:created>
  <dcterms:modified xsi:type="dcterms:W3CDTF">2024-12-28T08:55:00Z</dcterms:modified>
</cp:coreProperties>
</file>