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Тульская область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образование рабочий поселок Теплое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Тепло-Огаревского района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5-го созыва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6.02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>. 202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№ 1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4431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A7" w:rsidRPr="00793CA7" w:rsidRDefault="00793CA7" w:rsidP="00793CA7">
      <w:pPr>
        <w:suppressAutoHyphens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</w:p>
    <w:p w:rsidR="00793CA7" w:rsidRPr="00793CA7" w:rsidRDefault="00793CA7" w:rsidP="00793CA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793CA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О внесении изменения в решение Собрания депутатов муниципального образования рабочий поселок Теплое Тепло-Огаревского района от 27.11.2024 № 12-4 «Об утверждении Положения о проведении конкурса «Активный руководитель территориального общественного самоуправления»</w:t>
      </w:r>
    </w:p>
    <w:p w:rsidR="00793CA7" w:rsidRPr="00793CA7" w:rsidRDefault="00793CA7" w:rsidP="00793CA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</w:p>
    <w:p w:rsidR="00793CA7" w:rsidRPr="00793CA7" w:rsidRDefault="00793CA7" w:rsidP="00793CA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</w:p>
    <w:p w:rsidR="00793CA7" w:rsidRPr="00793CA7" w:rsidRDefault="00793CA7" w:rsidP="00793CA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 w:rsidRPr="00793CA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На основании Устава городского поселения рабочий поселок Теплое Тепло-Огаревского муниципального района Тульской области С</w:t>
      </w:r>
      <w:r w:rsidRPr="00793CA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обрание депутатов муниципального образования </w:t>
      </w:r>
      <w:r w:rsidRPr="00793CA7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рабочий поселок Теплое Тепло-Огаревского района</w:t>
      </w:r>
      <w:r w:rsidRPr="00793CA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РЕШИЛО:</w:t>
      </w:r>
    </w:p>
    <w:p w:rsidR="00793CA7" w:rsidRPr="00793CA7" w:rsidRDefault="00793CA7" w:rsidP="00793CA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3CA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Внести изменение </w:t>
      </w:r>
      <w:r w:rsidRPr="00793CA7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Собрания депутатов муниципального образования рабочий поселок Теплое Тепло-Огаревского района от 27.11.2024 № 12-4 «Об утверждении Положения о проведении конкурса «Активный руководитель территориального общественного самоуправления».</w:t>
      </w:r>
    </w:p>
    <w:p w:rsidR="00793CA7" w:rsidRPr="00793CA7" w:rsidRDefault="00793CA7" w:rsidP="00793CA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 w:rsidRPr="00793CA7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1.1. В преамбуле решения слова «Законом Тульской области от 30.11.2017 № 83-ЗТО «О сельских старостах в Тульской области» исключить.</w:t>
      </w:r>
    </w:p>
    <w:p w:rsidR="00793CA7" w:rsidRPr="00793CA7" w:rsidRDefault="00793CA7" w:rsidP="00793CA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 w:rsidRPr="00793CA7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2. Опубликовать настоящее решение в газете «Наша жизнь. Тепло-Огаревский район» и разместить на официальном сайте муниципального образования https://teploogarevskij-r71.gosweb.gosuslugi.ru.</w:t>
      </w:r>
    </w:p>
    <w:p w:rsidR="00793CA7" w:rsidRPr="00793CA7" w:rsidRDefault="00793CA7" w:rsidP="00793CA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793CA7">
        <w:rPr>
          <w:rFonts w:ascii="PT Astra Serif" w:eastAsia="Times New Roman" w:hAnsi="PT Astra Serif" w:cs="Arial"/>
          <w:sz w:val="28"/>
          <w:szCs w:val="28"/>
          <w:lang w:eastAsia="zh-CN"/>
        </w:rPr>
        <w:t>3.</w:t>
      </w:r>
      <w:r w:rsidRPr="00793CA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Pr="00793CA7">
        <w:rPr>
          <w:rFonts w:ascii="PT Astra Serif" w:eastAsia="Times New Roman" w:hAnsi="PT Astra Serif" w:cs="Arial"/>
          <w:sz w:val="28"/>
          <w:szCs w:val="28"/>
          <w:lang w:eastAsia="zh-CN"/>
        </w:rPr>
        <w:t>Решение вступает в силу со дня подписания.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01"/>
        <w:gridCol w:w="2189"/>
        <w:gridCol w:w="2894"/>
      </w:tblGrid>
      <w:tr w:rsidR="0084431A" w:rsidRPr="0084431A" w:rsidTr="00C928EB">
        <w:trPr>
          <w:trHeight w:val="798"/>
        </w:trPr>
        <w:tc>
          <w:tcPr>
            <w:tcW w:w="4201" w:type="dxa"/>
            <w:shd w:val="clear" w:color="auto" w:fill="auto"/>
            <w:vAlign w:val="bottom"/>
          </w:tcPr>
          <w:p w:rsid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bookmarkStart w:id="0" w:name="Par409"/>
            <w:bookmarkEnd w:id="0"/>
          </w:p>
          <w:p w:rsidR="00793CA7" w:rsidRPr="0084431A" w:rsidRDefault="00793CA7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bookmarkStart w:id="1" w:name="_GoBack"/>
            <w:bookmarkEnd w:id="1"/>
          </w:p>
          <w:p w:rsidR="0084431A" w:rsidRP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Глава</w:t>
            </w:r>
          </w:p>
          <w:p w:rsidR="0084431A" w:rsidRP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муниципального образования</w:t>
            </w:r>
          </w:p>
          <w:p w:rsidR="0084431A" w:rsidRP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рабочий поселок 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Теплое</w:t>
            </w:r>
            <w:proofErr w:type="gramEnd"/>
          </w:p>
          <w:p w:rsidR="0084431A" w:rsidRP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Тепло-Огаревского района</w:t>
            </w:r>
          </w:p>
        </w:tc>
        <w:tc>
          <w:tcPr>
            <w:tcW w:w="2189" w:type="dxa"/>
            <w:shd w:val="clear" w:color="auto" w:fill="auto"/>
            <w:vAlign w:val="bottom"/>
          </w:tcPr>
          <w:p w:rsidR="0084431A" w:rsidRPr="0084431A" w:rsidRDefault="0084431A" w:rsidP="0084431A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zh-CN"/>
              </w:rPr>
            </w:pPr>
            <w:r w:rsidRPr="0084431A">
              <w:rPr>
                <w:rFonts w:ascii="PT Astra Serif" w:eastAsia="Times New Roman" w:hAnsi="PT Astra Serif" w:cs="PT Astra Serif"/>
                <w:b/>
                <w:color w:val="FFFFFF"/>
                <w:sz w:val="26"/>
                <w:szCs w:val="26"/>
                <w:lang w:eastAsia="zh-CN"/>
              </w:rPr>
              <w:t>#3#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84431A" w:rsidRPr="0084431A" w:rsidRDefault="0084431A" w:rsidP="00844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Ю.В. Горшкова </w:t>
            </w:r>
          </w:p>
        </w:tc>
      </w:tr>
    </w:tbl>
    <w:p w:rsidR="00F263EA" w:rsidRDefault="00F263EA" w:rsidP="0084431A">
      <w:pPr>
        <w:suppressAutoHyphens/>
        <w:spacing w:after="0" w:line="360" w:lineRule="exact"/>
        <w:ind w:firstLine="709"/>
        <w:jc w:val="center"/>
      </w:pPr>
    </w:p>
    <w:sectPr w:rsidR="00F2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8"/>
    <w:rsid w:val="007210B8"/>
    <w:rsid w:val="00793CA7"/>
    <w:rsid w:val="0084431A"/>
    <w:rsid w:val="00976FFF"/>
    <w:rsid w:val="009F311D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2024-11-08T11:20:00Z</dcterms:created>
  <dcterms:modified xsi:type="dcterms:W3CDTF">2025-02-26T09:13:00Z</dcterms:modified>
</cp:coreProperties>
</file>