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BB" w:rsidRDefault="00DB21A8" w:rsidP="00DB21A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B21A8">
        <w:rPr>
          <w:rFonts w:ascii="Times New Roman" w:hAnsi="Times New Roman" w:cs="Times New Roman"/>
          <w:b/>
          <w:sz w:val="28"/>
        </w:rPr>
        <w:t>Уголовная ответственность за распространение сведений о частной жизни</w:t>
      </w:r>
    </w:p>
    <w:p w:rsidR="00DB21A8" w:rsidRPr="00DB21A8" w:rsidRDefault="00DB21A8" w:rsidP="00DB21A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B21A8" w:rsidRPr="00DB21A8" w:rsidRDefault="00DB21A8" w:rsidP="00DB21A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DB21A8">
        <w:rPr>
          <w:rFonts w:ascii="Times New Roman" w:hAnsi="Times New Roman" w:cs="Times New Roman"/>
          <w:sz w:val="28"/>
        </w:rPr>
        <w:t>За нарушение неприкосновенности частной жизни установлена уголовная ответственность по статье 137 Уголовного кодекса РФ.</w:t>
      </w:r>
    </w:p>
    <w:p w:rsidR="00DB21A8" w:rsidRPr="00DB21A8" w:rsidRDefault="00DB21A8" w:rsidP="00DB21A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DB21A8">
        <w:rPr>
          <w:rFonts w:ascii="Times New Roman" w:hAnsi="Times New Roman" w:cs="Times New Roman"/>
          <w:sz w:val="28"/>
        </w:rPr>
        <w:t>Так, к сведениям о частной жизни лица, составляющие его личную или семейную тайну, могут быть отнесены фотографии, аудиовидеозаписи, выписки из медицинских документов, иные материалы.</w:t>
      </w:r>
    </w:p>
    <w:p w:rsidR="00DB21A8" w:rsidRPr="00DB21A8" w:rsidRDefault="00DB21A8" w:rsidP="00DB21A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DB21A8">
        <w:rPr>
          <w:rFonts w:ascii="Times New Roman" w:hAnsi="Times New Roman" w:cs="Times New Roman"/>
          <w:sz w:val="28"/>
        </w:rPr>
        <w:t xml:space="preserve">Преступление может совершаться путем незаконного собирания без согласия человека сведений о его частной жизни, которые составляют его личную или семейную тайну; незаконного распространения таких сведений без согласия человека; распространения этих сведений в публичном выступлении, публично </w:t>
      </w:r>
      <w:proofErr w:type="spellStart"/>
      <w:r w:rsidRPr="00DB21A8">
        <w:rPr>
          <w:rFonts w:ascii="Times New Roman" w:hAnsi="Times New Roman" w:cs="Times New Roman"/>
          <w:sz w:val="28"/>
        </w:rPr>
        <w:t>демонстрирующемся</w:t>
      </w:r>
      <w:proofErr w:type="spellEnd"/>
      <w:r w:rsidRPr="00DB21A8">
        <w:rPr>
          <w:rFonts w:ascii="Times New Roman" w:hAnsi="Times New Roman" w:cs="Times New Roman"/>
          <w:sz w:val="28"/>
        </w:rPr>
        <w:t xml:space="preserve"> произведении или в средствах массовой информации.</w:t>
      </w:r>
    </w:p>
    <w:p w:rsidR="00DB21A8" w:rsidRPr="00DB21A8" w:rsidRDefault="00DB21A8" w:rsidP="00DB21A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DB21A8">
        <w:rPr>
          <w:rFonts w:ascii="Times New Roman" w:hAnsi="Times New Roman" w:cs="Times New Roman"/>
          <w:sz w:val="28"/>
        </w:rPr>
        <w:t xml:space="preserve">Преступным распространением сведений является любое незаконное или без согласия человека их доведение до хотя бы одного иного лица. Также к незаконному распространению сведений могут относиться случаи доведение до сведения других лиц в публичном выступлении (на собрании, лекции, митинге) информации о частной жизни человека, когда он не давал на это своего разрешения, опубликование сведений, фото, аудио либо </w:t>
      </w:r>
      <w:bookmarkStart w:id="0" w:name="_GoBack"/>
      <w:bookmarkEnd w:id="0"/>
      <w:r w:rsidRPr="00DB21A8">
        <w:rPr>
          <w:rFonts w:ascii="Times New Roman" w:hAnsi="Times New Roman" w:cs="Times New Roman"/>
          <w:sz w:val="28"/>
        </w:rPr>
        <w:t>видеоматериалов в СМИ или сети Интернет.</w:t>
      </w:r>
    </w:p>
    <w:p w:rsidR="00DB21A8" w:rsidRPr="00DB21A8" w:rsidRDefault="00DB21A8" w:rsidP="00DB21A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DB21A8">
        <w:rPr>
          <w:rFonts w:ascii="Times New Roman" w:hAnsi="Times New Roman" w:cs="Times New Roman"/>
          <w:sz w:val="28"/>
        </w:rPr>
        <w:t xml:space="preserve">К числу наказуемых относится совершение преступления лицом с использованием своего служебного положения, а также незаконное распространение в публичном выступлении, публично </w:t>
      </w:r>
      <w:proofErr w:type="spellStart"/>
      <w:r w:rsidRPr="00DB21A8">
        <w:rPr>
          <w:rFonts w:ascii="Times New Roman" w:hAnsi="Times New Roman" w:cs="Times New Roman"/>
          <w:sz w:val="28"/>
        </w:rPr>
        <w:t>демонстрирующемся</w:t>
      </w:r>
      <w:proofErr w:type="spellEnd"/>
      <w:r w:rsidRPr="00DB21A8">
        <w:rPr>
          <w:rFonts w:ascii="Times New Roman" w:hAnsi="Times New Roman" w:cs="Times New Roman"/>
          <w:sz w:val="28"/>
        </w:rPr>
        <w:t xml:space="preserve"> произведении, СМИ или сети Интернет, указывающей на личность несовершеннолетнего потерпевшего, не достигшего 16 лет, по уголовному делу, либо информации, содержащей описание полученных им в связи с преступлением физических или нравственных страданий, повлекшее причинение вреда здоровью несовершеннолетнего, или психическое расстройство</w:t>
      </w:r>
      <w:proofErr w:type="gramEnd"/>
      <w:r w:rsidRPr="00DB21A8">
        <w:rPr>
          <w:rFonts w:ascii="Times New Roman" w:hAnsi="Times New Roman" w:cs="Times New Roman"/>
          <w:sz w:val="28"/>
        </w:rPr>
        <w:t xml:space="preserve"> несовершеннолетнего, или иные тяжкие последствия.</w:t>
      </w:r>
    </w:p>
    <w:p w:rsidR="00DB21A8" w:rsidRDefault="00DB21A8" w:rsidP="00DB21A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DB21A8">
        <w:rPr>
          <w:rFonts w:ascii="Times New Roman" w:hAnsi="Times New Roman" w:cs="Times New Roman"/>
          <w:sz w:val="28"/>
        </w:rPr>
        <w:t>За совершение указанного преступления предусмотрена уголовная ответственность максимальное наказание, за которое возможно в виде лишения свободы на срок до 5 лет с лишением права занимать определенные должности или заниматься определенной деятельностью на срок до 6 лет.</w:t>
      </w:r>
    </w:p>
    <w:p w:rsidR="00DB21A8" w:rsidRPr="00DB21A8" w:rsidRDefault="00DB21A8" w:rsidP="00DB21A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BF36F9" w:rsidRPr="00DB21A8" w:rsidRDefault="00DB21A8" w:rsidP="00DB21A8">
      <w:pPr>
        <w:pStyle w:val="a3"/>
        <w:jc w:val="both"/>
        <w:rPr>
          <w:rFonts w:ascii="Times New Roman" w:hAnsi="Times New Roman" w:cs="Times New Roman"/>
          <w:sz w:val="28"/>
        </w:rPr>
      </w:pPr>
      <w:r w:rsidRPr="00DB21A8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:rsidR="00DB21A8" w:rsidRDefault="00DB21A8"/>
    <w:sectPr w:rsidR="00DB2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83"/>
    <w:rsid w:val="00037E83"/>
    <w:rsid w:val="00971BBB"/>
    <w:rsid w:val="00DB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1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1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Быков</dc:creator>
  <cp:keywords/>
  <dc:description/>
  <cp:lastModifiedBy>Сергей Быков</cp:lastModifiedBy>
  <cp:revision>2</cp:revision>
  <dcterms:created xsi:type="dcterms:W3CDTF">2023-05-21T19:08:00Z</dcterms:created>
  <dcterms:modified xsi:type="dcterms:W3CDTF">2023-05-21T19:09:00Z</dcterms:modified>
</cp:coreProperties>
</file>