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87" w:rsidRDefault="00AF4787" w:rsidP="00EB5F12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«Об утверждении муниципальной программы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Тепло-Огаревский район «Развитие </w:t>
      </w:r>
      <w:r w:rsidR="00936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физической культуры 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спорта </w:t>
      </w:r>
      <w:r w:rsidR="00936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-2030годы»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</w:t>
      </w:r>
      <w:r w:rsidR="009360B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19.04. 2023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451">
        <w:rPr>
          <w:rFonts w:ascii="Times New Roman" w:eastAsia="Times New Roman" w:hAnsi="Times New Roman"/>
          <w:sz w:val="28"/>
          <w:szCs w:val="28"/>
          <w:lang w:eastAsia="ru-RU"/>
        </w:rPr>
        <w:t>(в редакции от 29.09.2021 №44-6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 Плана работы контрольно-счетной палаты муниципального образования</w:t>
      </w:r>
      <w:r w:rsidR="009360B3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  <w:proofErr w:type="gramEnd"/>
    </w:p>
    <w:p w:rsidR="009360B3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Представленный на экспертизу ответственным исполнителе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м-</w:t>
      </w:r>
      <w:proofErr w:type="gramEnd"/>
      <w:r w:rsidRP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отделом по культуре, спорту и молодежной политике администрации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 администрации муниципального образования Тепло-Огаревский район «Об утверждении муниципальной программы муниципального образования Тепло-Огаревский район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«Развитие физической культуры 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спорта </w:t>
      </w:r>
      <w:r w:rsidR="00E22451">
        <w:rPr>
          <w:rFonts w:ascii="Times New Roman" w:eastAsia="Times New Roman" w:hAnsi="Times New Roman"/>
          <w:sz w:val="28"/>
          <w:szCs w:val="27"/>
          <w:lang w:eastAsia="ru-RU"/>
        </w:rPr>
        <w:t>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-2030годы»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согласно пояснительной записке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разработан с целью создания условий для развития физической культуры и спорта</w:t>
      </w:r>
      <w:r w:rsidR="00352F0F" w:rsidRPr="00352F0F">
        <w:t xml:space="preserve"> </w:t>
      </w:r>
      <w:r w:rsidR="00352F0F" w:rsidRPr="00352F0F">
        <w:rPr>
          <w:rFonts w:ascii="Times New Roman" w:eastAsia="Times New Roman" w:hAnsi="Times New Roman"/>
          <w:sz w:val="28"/>
          <w:szCs w:val="27"/>
          <w:lang w:eastAsia="ru-RU"/>
        </w:rPr>
        <w:t>на территории муниципального образования Тепло-Огаре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вский район и</w:t>
      </w:r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proofErr w:type="gramStart"/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с Порядком</w:t>
      </w:r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 разработки, реализации и оценки эффективности муниципальных программ муниципального образования Тепло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-Огаревский район, утвержденным</w:t>
      </w:r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 с приведением объемов финансирования, отраженных в Паспорте программы в соответствие с объемами финансирования, отраженными  в программной части бюджета</w:t>
      </w:r>
      <w:proofErr w:type="gramEnd"/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proofErr w:type="gramStart"/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>муниципального образования Тепло-Огаре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вский район, в редакции  решени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й</w:t>
      </w:r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ования Тепло-Огаревский район 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>от 28.12.2022 №61-1 «О бюджете муниципального образования Тепло-Огаревский район на 2023год  и на пл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ановый период 2024 и 2025годов» и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</w:t>
      </w:r>
      <w:r w:rsidR="009360B3" w:rsidRPr="009360B3">
        <w:t xml:space="preserve"> </w:t>
      </w:r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>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</w:t>
      </w:r>
      <w:proofErr w:type="gramEnd"/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период 2024 и 2025годов».              </w:t>
      </w:r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540EE6" w:rsidRDefault="009360B3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proofErr w:type="gramStart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 «Об утверждении муниципальной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программы муниципального образования Тепло-Огаревский райо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 «Развитие физической культуры и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спорта </w:t>
      </w:r>
      <w:r w:rsidR="00E22451">
        <w:rPr>
          <w:rFonts w:ascii="Times New Roman" w:eastAsia="Times New Roman" w:hAnsi="Times New Roman"/>
          <w:sz w:val="28"/>
          <w:szCs w:val="27"/>
          <w:lang w:eastAsia="ru-RU"/>
        </w:rPr>
        <w:t>на 2023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t>-2030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  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(далее-Проект муниципальной программы)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</w:t>
      </w:r>
      <w:proofErr w:type="gramEnd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 Тепло-Огаревский район</w:t>
      </w:r>
      <w:r w:rsidR="0054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и </w:t>
      </w:r>
      <w:proofErr w:type="gramStart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контроля за</w:t>
      </w:r>
      <w:proofErr w:type="gramEnd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EB5F12" w:rsidRPr="00EB5F12" w:rsidRDefault="00540EE6" w:rsidP="00EB5F12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B5F1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B5F12" w:rsidRPr="00EB5F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</w:t>
      </w:r>
      <w:proofErr w:type="gramStart"/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>е-</w:t>
      </w:r>
      <w:proofErr w:type="gramEnd"/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БК РФ);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Порядку</w:t>
      </w:r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 разработки, реализации и оценки эффективности муниципальных программ муниципального образования Тепло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-Огаревский район, утвержденному</w:t>
      </w:r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71934" w:rsidRPr="00671934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(далее-Порядок разработки, реализации и оценки эффективности муниципальных программ МО Тепло-Огаревский район) 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и программной  части бюджета муниципального образования Тепло-Огаре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вский район, в редакции  решений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</w:t>
      </w:r>
      <w:proofErr w:type="gramEnd"/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Тепло-Огаревский район 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>от 28.12.2022 №61-1 «О бюджете муниципального образования Тепло-Огаревский район на 2023год  и на плановый период 2024 и 2025годов»</w:t>
      </w:r>
      <w:r w:rsidR="00772B54" w:rsidRPr="00772B54">
        <w:t xml:space="preserve"> 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>дале</w:t>
      </w:r>
      <w:proofErr w:type="gramStart"/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 о бюджете 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МО Тепло-Огаревский района от 28.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>1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2.2022 №61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>-1)</w:t>
      </w:r>
      <w:r w:rsidR="00E22451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от </w:t>
      </w:r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2024 и 2025годов»</w:t>
      </w:r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(дале</w:t>
      </w:r>
      <w:proofErr w:type="gramStart"/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 о бюджете 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МО Тепло-Огаревский района от 31.01.2023 №62-1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)  в связи с чем,  КСП МО Тепло-Огаревский район отмечает:</w:t>
      </w:r>
    </w:p>
    <w:p w:rsidR="00EB5F12" w:rsidRPr="00EB5F12" w:rsidRDefault="00EB5F12" w:rsidP="00EB5F1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</w:t>
      </w:r>
      <w:r w:rsidR="00FA3C77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 w:rsidR="0054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физической культуры, спорта и повышение эффективности реализ</w:t>
      </w:r>
      <w:r w:rsidR="00E22451">
        <w:rPr>
          <w:rFonts w:ascii="Times New Roman" w:eastAsia="Times New Roman" w:hAnsi="Times New Roman"/>
          <w:bCs/>
          <w:sz w:val="28"/>
          <w:szCs w:val="28"/>
          <w:lang w:eastAsia="ru-RU"/>
        </w:rPr>
        <w:t>ации молодежной политики на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-2030</w:t>
      </w:r>
      <w:r w:rsidR="00540EE6">
        <w:rPr>
          <w:rFonts w:ascii="Times New Roman" w:eastAsia="Times New Roman" w:hAnsi="Times New Roman"/>
          <w:bCs/>
          <w:sz w:val="28"/>
          <w:szCs w:val="28"/>
          <w:lang w:eastAsia="ru-RU"/>
        </w:rPr>
        <w:t>годы»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>(дале</w:t>
      </w:r>
      <w:proofErr w:type="gramStart"/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Программа)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разработана  отделом по культуре, спорту и молодежной политике администрации муниципального образования Тепло-Огаревский район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в 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нарушение сроков, </w:t>
      </w:r>
      <w:r w:rsidR="00E22451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установленных абз.3, п.2 ст.179 БК РФ</w:t>
      </w:r>
      <w:r w:rsid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и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п.3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.10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Порядка разработки, реализации и оценки эффективности муниципальных программ МО Тепло-Огаревский район</w:t>
      </w:r>
      <w:r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540EE6" w:rsidRDefault="00540EE6" w:rsidP="00EB5F12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Основными  целями Программы  являются:</w:t>
      </w: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-создание условий для развития физической культуры и спорта на территории муниципального образования Тепло-Огаревский район;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Для достижения поставленных целей,  Программой определено решение следующих задач:</w:t>
      </w:r>
    </w:p>
    <w:p w:rsidR="00540EE6" w:rsidRDefault="00EB5F12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-в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сфере физической культуры и спорта:</w:t>
      </w:r>
    </w:p>
    <w:p w:rsidR="00540EE6" w:rsidRDefault="00EB5F12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>-приобщение различных слоев населения к регулярным занятиям физической культурой и спортом;</w:t>
      </w:r>
    </w:p>
    <w:p w:rsidR="00540EE6" w:rsidRDefault="00540EE6" w:rsidP="00671934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-формирование у населения, особенно у детей и подростков устойчивого интереса и потребности в регулярных занятиях физической культурой и спортом и</w:t>
      </w:r>
      <w:r w:rsidR="00671934">
        <w:rPr>
          <w:rFonts w:ascii="Times New Roman" w:eastAsia="Times New Roman" w:hAnsi="Times New Roman"/>
          <w:sz w:val="28"/>
          <w:szCs w:val="24"/>
          <w:lang w:eastAsia="ru-RU"/>
        </w:rPr>
        <w:t xml:space="preserve"> навыков здорового образа жизни.</w:t>
      </w:r>
    </w:p>
    <w:p w:rsidR="007D36BA" w:rsidRDefault="00540EE6" w:rsidP="007D36BA">
      <w:pPr>
        <w:tabs>
          <w:tab w:val="left" w:pos="720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="007D36B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D36BA" w:rsidRPr="007D36BA">
        <w:rPr>
          <w:rFonts w:ascii="Times New Roman" w:eastAsia="Times New Roman" w:hAnsi="Times New Roman"/>
          <w:sz w:val="28"/>
          <w:szCs w:val="24"/>
          <w:lang w:eastAsia="ru-RU"/>
        </w:rPr>
        <w:t xml:space="preserve">В качестве основного механизма достижения цели и решения задач, поставленных Программой, предполагается: </w:t>
      </w:r>
    </w:p>
    <w:p w:rsidR="007D36BA" w:rsidRDefault="007D36BA" w:rsidP="007D36BA">
      <w:pPr>
        <w:tabs>
          <w:tab w:val="left" w:pos="720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-долю жителей Тепло-Огаревского района, занимающихся физической культурой и спортом, довести до 53,2%;</w:t>
      </w:r>
    </w:p>
    <w:p w:rsidR="007D36BA" w:rsidRDefault="007D36BA" w:rsidP="007D36BA">
      <w:pPr>
        <w:tabs>
          <w:tab w:val="left" w:pos="720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-долю граждан, участвующих в массовых спортивных </w:t>
      </w:r>
      <w:r w:rsidR="00CF11CA">
        <w:rPr>
          <w:rFonts w:ascii="Times New Roman" w:eastAsia="Times New Roman" w:hAnsi="Times New Roman"/>
          <w:sz w:val="28"/>
          <w:szCs w:val="24"/>
          <w:lang w:eastAsia="ru-RU"/>
        </w:rPr>
        <w:t>соревнованиях, довести до 36,0%.</w:t>
      </w:r>
    </w:p>
    <w:p w:rsidR="00A963CD" w:rsidRPr="00A963CD" w:rsidRDefault="007D36BA" w:rsidP="00A963CD">
      <w:pPr>
        <w:tabs>
          <w:tab w:val="left" w:pos="720"/>
        </w:tabs>
        <w:spacing w:line="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A963CD" w:rsidRPr="00A963CD">
        <w:rPr>
          <w:rFonts w:ascii="Times New Roman" w:eastAsia="Times New Roman" w:hAnsi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A963CD" w:rsidRPr="00A963CD" w:rsidRDefault="00A963CD" w:rsidP="00A963C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этап, срок</w:t>
      </w:r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 xml:space="preserve"> ее реализации установлен с 2023</w:t>
      </w: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-2030годы, что  не противоречит  нормам ст.179 БК РФ  и </w:t>
      </w:r>
      <w:proofErr w:type="gramStart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п</w:t>
      </w:r>
      <w:proofErr w:type="gramEnd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A963CD" w:rsidRPr="00A963CD" w:rsidRDefault="00A963CD" w:rsidP="00A963C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963CD" w:rsidRPr="00A963CD" w:rsidRDefault="00A963CD" w:rsidP="00A963C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>2768,0</w:t>
      </w: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ублей;</w:t>
      </w:r>
    </w:p>
    <w:p w:rsidR="00A963CD" w:rsidRPr="00A963CD" w:rsidRDefault="00A963CD" w:rsidP="00A963C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963CD" w:rsidRPr="00A963CD" w:rsidRDefault="00A963CD" w:rsidP="00A963CD">
      <w:pPr>
        <w:tabs>
          <w:tab w:val="left" w:pos="720"/>
        </w:tabs>
        <w:spacing w:line="240" w:lineRule="atLeast"/>
        <w:ind w:left="-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-финансирование  планируется осуществлять за счет средств  бюджета муниципального образования Тепло-Огаревский район в </w:t>
      </w:r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>той же сумме 2768,0</w:t>
      </w: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ублей. </w:t>
      </w:r>
    </w:p>
    <w:p w:rsidR="00A963CD" w:rsidRPr="00A963CD" w:rsidRDefault="00A963CD" w:rsidP="00A963C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-Программа  реализуется посредством реализации комплекса процессных мероприятий, включая:</w:t>
      </w:r>
    </w:p>
    <w:p w:rsidR="00540EE6" w:rsidRDefault="00A963CD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Развитие физической кул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ьтуры и спорта,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с объем</w:t>
      </w:r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>ом финансирования в сумме 2768,0тыс</w:t>
      </w:r>
      <w:proofErr w:type="gramStart"/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>ублей.</w:t>
      </w:r>
    </w:p>
    <w:p w:rsidR="002D7147" w:rsidRPr="002D7147" w:rsidRDefault="00341383" w:rsidP="002D7147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D7147" w:rsidRPr="002D7147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2D7147" w:rsidRPr="002D7147" w:rsidRDefault="002D7147" w:rsidP="002D714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D7147" w:rsidRPr="002D7147" w:rsidRDefault="002D7147" w:rsidP="002D7147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Pr="002D7147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изложить ее в редакции, соответствующей 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>Порядку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разработки, реализации и оценки эффективности муниципальных программ муниципального образования Тепло-Огаревский район»;</w:t>
      </w:r>
    </w:p>
    <w:p w:rsidR="002D7147" w:rsidRPr="002D7147" w:rsidRDefault="002D7147" w:rsidP="002D7147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D7147" w:rsidRPr="002D7147" w:rsidRDefault="002D7147" w:rsidP="002D7147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1.2.Объемы финансирования программных мероприятий  Программы привести в соответствии с программной частью бюджета  муниципального образования Тепло-Огар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евский район, в редакции решений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 о бюджете  муниципального образовани</w:t>
      </w:r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 xml:space="preserve">я  Тепло-Огаревский район 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от 28.12.2022 №61-1 и</w:t>
      </w:r>
      <w:r w:rsidR="00CF11CA">
        <w:rPr>
          <w:rFonts w:ascii="Times New Roman" w:eastAsia="Times New Roman" w:hAnsi="Times New Roman"/>
          <w:sz w:val="28"/>
          <w:szCs w:val="27"/>
          <w:lang w:eastAsia="ru-RU"/>
        </w:rPr>
        <w:t xml:space="preserve"> от 31.01.2023 №62-1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2D7147" w:rsidRPr="002D7147" w:rsidRDefault="002D7147" w:rsidP="002D714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Проведенным анализом на предмет соответствия Программы структуре, установленной  Порядком  разработки, реализации и оценки эффективности муниципальных программ муниципального образования Тепло-Огаревский район, </w:t>
      </w:r>
      <w:r w:rsidRPr="002D714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2D7147" w:rsidRPr="002D7147" w:rsidRDefault="002D7147" w:rsidP="002D7147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D7147" w:rsidRPr="002D7147" w:rsidRDefault="002D7147" w:rsidP="002D7147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proofErr w:type="gramStart"/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район на 2023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год» и №5 «Ведомственная структура расходов бюджета муниципального образования 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района на 2024-2025</w:t>
      </w:r>
      <w:r w:rsidR="0059031C">
        <w:rPr>
          <w:rFonts w:ascii="Times New Roman" w:eastAsia="Times New Roman" w:hAnsi="Times New Roman"/>
          <w:sz w:val="28"/>
          <w:szCs w:val="27"/>
          <w:lang w:eastAsia="ru-RU"/>
        </w:rPr>
        <w:t>годы» к решениям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о бюджете 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МО Тепло-Огаревский район 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от 28.12.2022 №61-1 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и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 от 31.01.2023 №62-1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Pr="002D714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proofErr w:type="gramEnd"/>
    </w:p>
    <w:p w:rsidR="002D7147" w:rsidRPr="002D7147" w:rsidRDefault="002D7147" w:rsidP="002D714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1.3. Принятие Программы в новой редакции обусловлено:</w:t>
      </w:r>
    </w:p>
    <w:p w:rsidR="00772B54" w:rsidRDefault="002D7147" w:rsidP="002D714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реализацией целей и задач в области </w:t>
      </w:r>
      <w:r w:rsidR="00525EDB" w:rsidRP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 развития физической культуры и спорта на территории муниципального образования Тепло-Огаревский район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772B54" w:rsidRDefault="00772B54" w:rsidP="002D714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>разработкой и принятием  НПА на местном уровне, регламентирующего порядок  разработки, реализации и оценки эффективности муниципальных программ муниципального образования Тепло-Огаревский район в новой редакции;</w:t>
      </w:r>
    </w:p>
    <w:p w:rsidR="002D7147" w:rsidRPr="002D7147" w:rsidRDefault="00772B54" w:rsidP="002D714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>приведением объемов финансирования программных мероприятий  Про</w:t>
      </w:r>
      <w:r w:rsidR="00E22451">
        <w:rPr>
          <w:rFonts w:ascii="Times New Roman" w:eastAsia="Times New Roman" w:hAnsi="Times New Roman"/>
          <w:sz w:val="28"/>
          <w:szCs w:val="27"/>
          <w:lang w:eastAsia="ru-RU"/>
        </w:rPr>
        <w:t>граммы в соответствие с решениями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о бюджете муниципального образован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ия Тепло-Огаревский район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от 28.12.2022 №61-1 и 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>от 31.01.2023 №62-1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540EE6" w:rsidRDefault="002D7147" w:rsidP="00525EDB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proofErr w:type="gramStart"/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На основании вышеизложенного, КСП МО Тепло-Огаревск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ий район делает  вывод о том, 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что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 с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>труктура муниципальной программы муниципального образования Тепло-Огаревский район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«Развитие физической культуры и 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спорта 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на 2023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>-2030годы», представленной для проведения финансово-экономической экспертизы соответствует установленной Порядком  разработки, реализации и оценки эффективности муниципальных программ муниципального образования Тепло-Огаревский район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, утвержденным </w:t>
      </w:r>
      <w:r w:rsidR="00772B54" w:rsidRPr="009360B3">
        <w:rPr>
          <w:rFonts w:ascii="Times New Roman" w:eastAsia="Times New Roman" w:hAnsi="Times New Roman"/>
          <w:sz w:val="28"/>
          <w:szCs w:val="27"/>
          <w:lang w:eastAsia="ru-RU"/>
        </w:rPr>
        <w:t>постановлением администрации муниципального образования Тепло-Огаревский район  от 19.05.2022 №233 «Об утверждении Порядка разработки, реализации</w:t>
      </w:r>
      <w:proofErr w:type="gramEnd"/>
      <w:r w:rsidR="00772B54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и оценки эффективности муниципальных программ муниципального образо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вания Тепло-Огаревский район»,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объемы финансирования на  реализацию муниципальной программы муниципального образования Тепло-Огаревский район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 «Развитие физической культуры и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спорта </w:t>
      </w:r>
      <w:r w:rsidR="00A96764">
        <w:rPr>
          <w:rFonts w:ascii="Times New Roman" w:eastAsia="Times New Roman" w:hAnsi="Times New Roman"/>
          <w:sz w:val="28"/>
          <w:szCs w:val="27"/>
          <w:lang w:eastAsia="ru-RU"/>
        </w:rPr>
        <w:t>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-2030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определенные  на текущий ф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инансовый год в сумме 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346,0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ублей и на п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>лановый период  в сумме по 346,0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тыс.рублей ежегодно соответствуют объемам ассигнований,  отраженным в программной части бюджета муниципального образования Тепло-Огаре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вский район, в </w:t>
      </w:r>
      <w:proofErr w:type="gramStart"/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редакции  решений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>ния Тепло-Огаревский район</w:t>
      </w:r>
      <w:r w:rsidR="00772B54" w:rsidRPr="00772B54">
        <w:t xml:space="preserve"> </w:t>
      </w:r>
      <w:r w:rsidR="00772B54" w:rsidRP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от 28.12.2022 №61-1 «О бюджете муниципального образования Тепло-Огаревский район на 2023год  и на плановый период 2024 и 2025годов» 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 от 31.01.2023 №62-1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решение Собрания представителей муниципального образования Тепло-Огаревский район </w:t>
      </w:r>
      <w:r w:rsidR="002734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525EDB" w:rsidRPr="00525E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от 28.12.2022 №61-1 «О бюджете муниципального образования Тепло-Огаревский район на 2023год  и на плановый период 2024 и 2025год</w:t>
      </w:r>
      <w:r w:rsidR="00525E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ов»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="004873DD">
        <w:rPr>
          <w:rFonts w:ascii="Times New Roman" w:eastAsia="Times New Roman" w:hAnsi="Times New Roman"/>
          <w:sz w:val="28"/>
          <w:szCs w:val="27"/>
          <w:lang w:eastAsia="ru-RU"/>
        </w:rPr>
        <w:t>т</w:t>
      </w:r>
      <w:proofErr w:type="gramEnd"/>
      <w:r w:rsidR="004873DD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proofErr w:type="gramStart"/>
      <w:r w:rsidR="004873DD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proofErr w:type="spellEnd"/>
      <w:r w:rsidR="004873DD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принятие программы в новой редакции не повлечет принятия нового (изменения) действующего расходного обязательства для бюджета муниципального обра</w:t>
      </w:r>
      <w:r w:rsidR="00525EDB">
        <w:rPr>
          <w:rFonts w:ascii="Times New Roman" w:eastAsia="Times New Roman" w:hAnsi="Times New Roman"/>
          <w:sz w:val="28"/>
          <w:szCs w:val="27"/>
          <w:lang w:eastAsia="ru-RU"/>
        </w:rPr>
        <w:t xml:space="preserve">зования  Тепло-Огаревский район 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Pr="002D714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утверждении муниципальной программы муниципального образования Тепло-Огаревский райо</w:t>
      </w:r>
      <w:r w:rsidR="00525EDB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н «Развитие физической культуры и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спорта и </w:t>
      </w:r>
      <w:r w:rsidR="00525EDB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на 2023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-2030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годы»» </w:t>
      </w:r>
      <w:r w:rsidR="00540EE6">
        <w:rPr>
          <w:rFonts w:ascii="Times New Roman" w:eastAsia="Times New Roman" w:hAnsi="Times New Roman" w:cs="Arial"/>
          <w:sz w:val="28"/>
          <w:szCs w:val="28"/>
          <w:lang w:eastAsia="ru-RU"/>
        </w:rPr>
        <w:t>к утверж</w:t>
      </w:r>
      <w:r w:rsidR="00DA136F">
        <w:rPr>
          <w:rFonts w:ascii="Times New Roman" w:eastAsia="Times New Roman" w:hAnsi="Times New Roman" w:cs="Arial"/>
          <w:sz w:val="28"/>
          <w:szCs w:val="28"/>
          <w:lang w:eastAsia="ru-RU"/>
        </w:rPr>
        <w:t>дению</w:t>
      </w:r>
      <w:r w:rsidR="00540EE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End"/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  <w:proofErr w:type="spellEnd"/>
    </w:p>
    <w:p w:rsidR="00540EE6" w:rsidRDefault="00540EE6" w:rsidP="00EB5F12">
      <w:pPr>
        <w:spacing w:line="240" w:lineRule="atLeast"/>
        <w:ind w:left="-170" w:right="-57"/>
        <w:jc w:val="both"/>
      </w:pPr>
    </w:p>
    <w:p w:rsidR="008A3931" w:rsidRDefault="008A3931" w:rsidP="00EB5F12">
      <w:pPr>
        <w:spacing w:line="240" w:lineRule="atLeast"/>
        <w:ind w:left="-170" w:right="-57"/>
        <w:jc w:val="both"/>
      </w:pPr>
    </w:p>
    <w:sectPr w:rsidR="008A39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5B" w:rsidRDefault="002B1C5B" w:rsidP="00BC3617">
      <w:pPr>
        <w:spacing w:after="0" w:line="240" w:lineRule="auto"/>
      </w:pPr>
      <w:r>
        <w:separator/>
      </w:r>
    </w:p>
  </w:endnote>
  <w:endnote w:type="continuationSeparator" w:id="0">
    <w:p w:rsidR="002B1C5B" w:rsidRDefault="002B1C5B" w:rsidP="00BC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258000"/>
      <w:docPartObj>
        <w:docPartGallery w:val="Page Numbers (Bottom of Page)"/>
        <w:docPartUnique/>
      </w:docPartObj>
    </w:sdtPr>
    <w:sdtEndPr/>
    <w:sdtContent>
      <w:p w:rsidR="00BC3617" w:rsidRDefault="00BC36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87">
          <w:rPr>
            <w:noProof/>
          </w:rPr>
          <w:t>1</w:t>
        </w:r>
        <w:r>
          <w:fldChar w:fldCharType="end"/>
        </w:r>
      </w:p>
    </w:sdtContent>
  </w:sdt>
  <w:p w:rsidR="00BC3617" w:rsidRDefault="00BC36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5B" w:rsidRDefault="002B1C5B" w:rsidP="00BC3617">
      <w:pPr>
        <w:spacing w:after="0" w:line="240" w:lineRule="auto"/>
      </w:pPr>
      <w:r>
        <w:separator/>
      </w:r>
    </w:p>
  </w:footnote>
  <w:footnote w:type="continuationSeparator" w:id="0">
    <w:p w:rsidR="002B1C5B" w:rsidRDefault="002B1C5B" w:rsidP="00BC3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30"/>
    <w:rsid w:val="0027347A"/>
    <w:rsid w:val="002B1C5B"/>
    <w:rsid w:val="002D7147"/>
    <w:rsid w:val="00341383"/>
    <w:rsid w:val="00352F0F"/>
    <w:rsid w:val="003B437C"/>
    <w:rsid w:val="004873DD"/>
    <w:rsid w:val="00525EDB"/>
    <w:rsid w:val="00540EE6"/>
    <w:rsid w:val="0059031C"/>
    <w:rsid w:val="00663F52"/>
    <w:rsid w:val="00671934"/>
    <w:rsid w:val="00741A30"/>
    <w:rsid w:val="00772B54"/>
    <w:rsid w:val="007D36BA"/>
    <w:rsid w:val="008A3931"/>
    <w:rsid w:val="009360B3"/>
    <w:rsid w:val="009844B0"/>
    <w:rsid w:val="00A63979"/>
    <w:rsid w:val="00A963CD"/>
    <w:rsid w:val="00A96764"/>
    <w:rsid w:val="00AC06DC"/>
    <w:rsid w:val="00AD0D00"/>
    <w:rsid w:val="00AF4787"/>
    <w:rsid w:val="00BC3617"/>
    <w:rsid w:val="00CF11CA"/>
    <w:rsid w:val="00D3190C"/>
    <w:rsid w:val="00DA136F"/>
    <w:rsid w:val="00E22451"/>
    <w:rsid w:val="00E623C8"/>
    <w:rsid w:val="00E9040C"/>
    <w:rsid w:val="00EB5F12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6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2022-05-18T12:54:00Z</dcterms:created>
  <dcterms:modified xsi:type="dcterms:W3CDTF">2024-03-06T14:33:00Z</dcterms:modified>
</cp:coreProperties>
</file>