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7" w:rsidRPr="001E7617" w:rsidRDefault="001E7617" w:rsidP="00735E7D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C85F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</w:t>
      </w: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Экспертное заключение</w:t>
      </w: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E7617" w:rsidRPr="001E7617" w:rsidRDefault="001E7617" w:rsidP="00735E7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B33EED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</w:t>
      </w:r>
      <w:r w:rsidR="00B33EED" w:rsidRPr="00960E4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 </w:t>
      </w:r>
      <w:r w:rsidR="00B33EE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29.06.2022 №292 </w:t>
      </w: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 w:rsidRPr="001E7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Тепло-Огаревский район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и обеспечение функционирования органов местного самоуправления и бухг</w:t>
      </w:r>
      <w:r w:rsidR="0057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алтерского сопровождения на 2022-2030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1E7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E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7617" w:rsidRPr="001E7617" w:rsidRDefault="001E7617" w:rsidP="00735E7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E7617" w:rsidRPr="001E7617" w:rsidRDefault="001E7617" w:rsidP="00735E7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п.Теплое                                                                                                 </w:t>
      </w:r>
      <w:r w:rsidR="000E7574">
        <w:rPr>
          <w:rFonts w:ascii="Times New Roman" w:eastAsia="Times New Roman" w:hAnsi="Times New Roman" w:cs="Times New Roman"/>
          <w:sz w:val="27"/>
          <w:szCs w:val="27"/>
          <w:lang w:eastAsia="ru-RU"/>
        </w:rPr>
        <w:t>06.03. 2024</w:t>
      </w: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E7617" w:rsidRPr="001E7617" w:rsidRDefault="001E7617" w:rsidP="00735E7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:rsidR="001E7617" w:rsidRPr="001E7617" w:rsidRDefault="001E7617" w:rsidP="00735E7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1E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E7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п.2.9</w:t>
      </w:r>
      <w:r w:rsidRPr="001E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AC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Тепло-Огаревский ра</w:t>
      </w:r>
      <w:r w:rsidR="000E757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  на 2024</w:t>
      </w:r>
      <w:r w:rsidRPr="001E7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1E34A1" w:rsidRDefault="001E7617" w:rsidP="00735E7D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исполнителем- отделом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организационно-правовой работы муниципального образования Тепло-Огаревский район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29.06.2022 №292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бухгалтерского </w:t>
      </w:r>
      <w:r w:rsidR="00575D28">
        <w:rPr>
          <w:rFonts w:ascii="Times New Roman" w:eastAsia="Times New Roman" w:hAnsi="Times New Roman" w:cs="Times New Roman"/>
          <w:sz w:val="28"/>
          <w:szCs w:val="27"/>
          <w:lang w:eastAsia="ru-RU"/>
        </w:rPr>
        <w:t>сопровождения на 2022-2030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>, согласно пояснительной записке  разработан с целью</w:t>
      </w:r>
      <w:r w:rsidR="001E34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0E7574"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2026годов».             </w:t>
      </w:r>
    </w:p>
    <w:p w:rsidR="001E7617" w:rsidRPr="001E7617" w:rsidRDefault="001E34A1" w:rsidP="001F7BFE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E7617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Экспертиза  проекта постановления  администрации муниципального образования Тепло-Огаревский район 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29.06.2022 №292 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Тепло-Огаревский район 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«Организация деятельности и обеспечение функционирования органов местного самоуправления и бухг</w:t>
      </w:r>
      <w:r w:rsidR="001F7BFE">
        <w:rPr>
          <w:rFonts w:ascii="Times New Roman" w:eastAsia="Times New Roman" w:hAnsi="Times New Roman" w:cs="Times New Roman"/>
          <w:sz w:val="28"/>
          <w:szCs w:val="27"/>
          <w:lang w:eastAsia="ru-RU"/>
        </w:rPr>
        <w:t>алтерского сопровождения на 2022-2030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годы» </w:t>
      </w:r>
      <w:r w:rsidR="001F7BFE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 Проект муниципальной программы</w:t>
      </w:r>
      <w:r w:rsidR="001E7617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>) 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ло-Огаревский район и контроля </w:t>
      </w:r>
      <w:r w:rsidR="001E7617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 соблюдением бюджетного законодательства администрацией муниципального образования Тепло-Огаревский район в части разработки, реализации и оценки эффективности муниципальных программ.            </w:t>
      </w:r>
    </w:p>
    <w:p w:rsidR="00BF79CF" w:rsidRPr="00BF79CF" w:rsidRDefault="001E7617" w:rsidP="00BF79C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BF79CF"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</w:t>
      </w:r>
      <w:r w:rsidR="00BF79CF"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 (далее- БК РФ);</w:t>
      </w:r>
      <w:r w:rsidR="00BF79CF"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0E7574"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связи с чем, КСП МО Тепло-Огаревский район отмечает:</w:t>
      </w:r>
    </w:p>
    <w:p w:rsidR="00BF79CF" w:rsidRDefault="00BF79CF" w:rsidP="00BF79CF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F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Муниципальная  программа 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 Тепло-Огаревский район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«Организация деятельности и обеспечение функционирования органов местного самоуправления и бухгалтерского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сопровождения на 2022-2030годы» </w:t>
      </w:r>
      <w:r w:rsidRPr="00BF79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Программа)</w:t>
      </w:r>
      <w:r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разработана отделом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организационно-правовой работы муниципального образования Тепло-Огаревский район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сроки, установленные  п.3 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прог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рамм МО 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Тепло-Огаревский район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принята постановлением администрации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образования  Тепло-Огаревский район</w:t>
      </w:r>
      <w:r w:rsidR="00B33EED" w:rsidRPr="00B33EED"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29.06.2022 №292 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бухгалтерского сопровождения на 2022-2030годы»</w:t>
      </w:r>
      <w:r w:rsidR="008F2A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(далее-первоначальная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редакция)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8F2AF6" w:rsidRPr="00BF79CF" w:rsidRDefault="008F2AF6" w:rsidP="00BF79CF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3A83" w:rsidRPr="000D3A83" w:rsidRDefault="000D3A83" w:rsidP="000D3A83">
      <w:pPr>
        <w:tabs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0D3A83" w:rsidRPr="000D3A83" w:rsidRDefault="000D3A83" w:rsidP="000D3A83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-Программа реализуется в один э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тап, срок ее реализации сохран</w:t>
      </w: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0D3A83" w:rsidRPr="000D3A83" w:rsidRDefault="000D3A83" w:rsidP="000D3A83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D3A83" w:rsidRPr="000D3A83" w:rsidRDefault="000D3A83" w:rsidP="000D3A83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-общий объем финансирования на ее реализац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ию определен в сумме </w:t>
      </w:r>
      <w:r w:rsid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>396347,25061тыс.рублей, с ростом к первоначальной редакции в сумме 117646,6</w:t>
      </w: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тыс.рублей;</w:t>
      </w:r>
    </w:p>
    <w:p w:rsidR="000D3A83" w:rsidRPr="000D3A83" w:rsidRDefault="000D3A83" w:rsidP="000D3A83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-финансирование  планируется осуществлять за счет средств  бю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джета</w:t>
      </w: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 </w:t>
      </w:r>
      <w:r w:rsidRPr="000D3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Тепло-Огаревский район в </w:t>
      </w:r>
      <w:r w:rsidR="000E757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той же сумме 396347,25061</w:t>
      </w:r>
      <w:r w:rsidRPr="000D3A83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тыс.рублей.</w:t>
      </w:r>
    </w:p>
    <w:p w:rsidR="00533C6B" w:rsidRDefault="00B911A5" w:rsidP="000E7574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</w:p>
    <w:p w:rsidR="00B911A5" w:rsidRPr="00B911A5" w:rsidRDefault="00B911A5" w:rsidP="00B911A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r w:rsidRPr="00B911A5">
        <w:rPr>
          <w:rFonts w:ascii="Times New Roman" w:eastAsia="Times New Roman" w:hAnsi="Times New Roman" w:cs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0E7574" w:rsidRPr="000E7574" w:rsidRDefault="00B911A5" w:rsidP="000E7574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11A5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B91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предлагается 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>бъемы финансирования программных мероприятий  Программы привести в соответств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ии с программной частью бюджета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муниципального образования Тепло-Огаревский район, в редакции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решений о бюджете муниципального образования Тепло-Огаревский район </w:t>
      </w:r>
      <w:r w:rsidR="00B33EED" w:rsidRPr="00B33EED">
        <w:rPr>
          <w:rFonts w:ascii="Calibri" w:eastAsia="Calibri" w:hAnsi="Calibri" w:cs="Times New Roman"/>
        </w:rPr>
        <w:t xml:space="preserve"> </w:t>
      </w:r>
      <w:r w:rsidR="000E7574"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от 27.12.2023 №5-2 и от 27.12.2023 №5-1.</w:t>
      </w:r>
    </w:p>
    <w:p w:rsidR="000E7574" w:rsidRPr="000E7574" w:rsidRDefault="000E7574" w:rsidP="000E757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</w:p>
    <w:p w:rsidR="000E7574" w:rsidRPr="000E7574" w:rsidRDefault="000E7574" w:rsidP="000E757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</w:t>
      </w:r>
      <w:r w:rsidR="00B333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32C" w:rsidRPr="00B3332C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выявлено отклонение</w:t>
      </w:r>
      <w:r w:rsidR="00B333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части </w:t>
      </w:r>
      <w:r w:rsidR="00B3332C" w:rsidRPr="00B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B3332C" w:rsidRPr="00B3332C">
        <w:rPr>
          <w:rFonts w:ascii="Times New Roman" w:hAnsi="Times New Roman" w:cs="Times New Roman"/>
          <w:sz w:val="28"/>
          <w:szCs w:val="28"/>
        </w:rPr>
        <w:t xml:space="preserve"> по </w:t>
      </w:r>
      <w:r w:rsidR="00B3332C" w:rsidRPr="00B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B3332C" w:rsidRPr="00B333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деятельности структурных подразделений администрации МО Тепло-Огаревский район,</w:t>
      </w:r>
      <w:r w:rsidR="00B3332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32C" w:rsidRPr="00B3332C">
        <w:rPr>
          <w:rFonts w:ascii="Times New Roman" w:eastAsia="Times New Roman" w:hAnsi="Times New Roman" w:cs="Times New Roman"/>
          <w:sz w:val="28"/>
          <w:szCs w:val="27"/>
          <w:lang w:eastAsia="ru-RU"/>
        </w:rPr>
        <w:t>включая денежное содержание АПУ администрации МО Тепло-Огаревский район</w:t>
      </w:r>
      <w:r w:rsidR="00B3332C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  <w:r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Тепло-Огаревский район  от 27.12.2023 №5-1, </w:t>
      </w:r>
      <w:r w:rsidRPr="000E7574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отклонений не выявлено</w:t>
      </w:r>
      <w:r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8F2AF6" w:rsidRPr="00B33EED" w:rsidRDefault="00B33EED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</w:p>
    <w:p w:rsidR="00B33EED" w:rsidRDefault="00B33EED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1.2. Принятие Программы в новой редакции обусловлено:</w:t>
      </w:r>
    </w:p>
    <w:p w:rsidR="008F2AF6" w:rsidRPr="00B33EED" w:rsidRDefault="008F2AF6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E7574" w:rsidRPr="000E7574" w:rsidRDefault="00B33EED" w:rsidP="000E7574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</w:t>
      </w:r>
      <w:r w:rsidR="001479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евский район </w:t>
      </w:r>
      <w:r w:rsidR="000E7574" w:rsidRPr="000E7574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27.12.2023 №5-2 и от 27.12.2023 №5-1.</w:t>
      </w:r>
    </w:p>
    <w:p w:rsidR="008F2AF6" w:rsidRPr="00B33EED" w:rsidRDefault="008F2AF6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7617" w:rsidRPr="001E7617" w:rsidRDefault="00B33EED" w:rsidP="00B3332C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1E7617" w:rsidRPr="001E76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81248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«Организация деятельности и обеспечение функционирования органов местного самоуправления и бухгалтерского 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>сопровождения на 2022</w:t>
      </w:r>
      <w:r w:rsidR="00281248">
        <w:rPr>
          <w:rFonts w:ascii="Times New Roman" w:eastAsia="Times New Roman" w:hAnsi="Times New Roman" w:cs="Times New Roman"/>
          <w:sz w:val="28"/>
          <w:szCs w:val="27"/>
          <w:lang w:eastAsia="ru-RU"/>
        </w:rPr>
        <w:t>-20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>30</w:t>
      </w:r>
      <w:r w:rsidR="00281248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281248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02350">
        <w:rPr>
          <w:rFonts w:ascii="Times New Roman" w:eastAsia="Times New Roman" w:hAnsi="Times New Roman"/>
          <w:sz w:val="28"/>
          <w:szCs w:val="27"/>
          <w:lang w:eastAsia="ru-RU"/>
        </w:rPr>
        <w:t xml:space="preserve">определенные </w:t>
      </w:r>
      <w:r w:rsidR="000E7574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 w:rsidR="008F2AF6">
        <w:rPr>
          <w:rFonts w:ascii="Times New Roman" w:eastAsia="Times New Roman" w:hAnsi="Times New Roman"/>
          <w:sz w:val="28"/>
          <w:szCs w:val="27"/>
          <w:lang w:eastAsia="ru-RU"/>
        </w:rPr>
        <w:t xml:space="preserve">год в сумме </w:t>
      </w:r>
      <w:r w:rsidR="000E7574">
        <w:rPr>
          <w:rFonts w:ascii="Times New Roman" w:eastAsia="Times New Roman" w:hAnsi="Times New Roman"/>
          <w:sz w:val="28"/>
          <w:szCs w:val="27"/>
          <w:lang w:eastAsia="ru-RU"/>
        </w:rPr>
        <w:t>54063,150</w:t>
      </w:r>
      <w:r w:rsidR="008F2AF6">
        <w:rPr>
          <w:rFonts w:ascii="Times New Roman" w:eastAsia="Times New Roman" w:hAnsi="Times New Roman"/>
          <w:sz w:val="28"/>
          <w:szCs w:val="27"/>
          <w:lang w:eastAsia="ru-RU"/>
        </w:rPr>
        <w:t>тыс.рублей,</w:t>
      </w:r>
      <w:r w:rsidR="0020235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2023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текущий 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финансовый год</w:t>
      </w:r>
      <w:r w:rsidR="000E75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сумме 52763,55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тыс.рублей;  на плановый период </w:t>
      </w:r>
      <w:r w:rsidR="000E7574">
        <w:rPr>
          <w:rFonts w:ascii="Times New Roman" w:eastAsia="Times New Roman" w:hAnsi="Times New Roman" w:cs="Arial"/>
          <w:sz w:val="28"/>
          <w:szCs w:val="28"/>
          <w:lang w:eastAsia="ru-RU"/>
        </w:rPr>
        <w:t>2025 и 2026годов в суммах 47315,50411</w:t>
      </w:r>
      <w:r w:rsidR="00796C76">
        <w:rPr>
          <w:rFonts w:ascii="Times New Roman" w:eastAsia="Times New Roman" w:hAnsi="Times New Roman" w:cs="Arial"/>
          <w:sz w:val="28"/>
          <w:szCs w:val="28"/>
          <w:lang w:eastAsia="ru-RU"/>
        </w:rPr>
        <w:t>тыс.рублей и</w:t>
      </w:r>
      <w:r w:rsidR="000E75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44628,56899</w:t>
      </w:r>
      <w:r w:rsidR="002023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тыс.рублей 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соответствуют объемам ассигнований,  </w:t>
      </w:r>
      <w:r w:rsidR="00796C76" w:rsidRPr="00081157">
        <w:rPr>
          <w:rFonts w:ascii="Times New Roman" w:eastAsia="Times New Roman" w:hAnsi="Times New Roman"/>
          <w:sz w:val="28"/>
          <w:szCs w:val="27"/>
          <w:lang w:eastAsia="ru-RU"/>
        </w:rPr>
        <w:t>отраженным в программной части бюджета муницип</w:t>
      </w:r>
      <w:r w:rsidR="00796C76">
        <w:rPr>
          <w:rFonts w:ascii="Times New Roman" w:eastAsia="Times New Roman" w:hAnsi="Times New Roman"/>
          <w:sz w:val="28"/>
          <w:szCs w:val="27"/>
          <w:lang w:eastAsia="ru-RU"/>
        </w:rPr>
        <w:t>ального образования  Тепло-Огаревский район</w:t>
      </w:r>
      <w:r w:rsidR="00796C76" w:rsidRPr="00081157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2023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редакции </w:t>
      </w:r>
      <w:r w:rsidR="008F2AF6">
        <w:rPr>
          <w:rFonts w:ascii="Times New Roman" w:eastAsia="Times New Roman" w:hAnsi="Times New Roman"/>
          <w:sz w:val="28"/>
          <w:szCs w:val="27"/>
          <w:lang w:eastAsia="ru-RU"/>
        </w:rPr>
        <w:t>решений</w:t>
      </w:r>
      <w:r w:rsidR="008F2AF6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</w:t>
      </w:r>
      <w:r w:rsidR="008F2AF6"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0E7574" w:rsidRPr="000E7574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  </w:t>
      </w:r>
      <w:r w:rsidR="008F2AF6"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 в связи с чем, рекомендует данный проект постановления администрации муниципального образования Тепло-Огаревский район </w:t>
      </w:r>
      <w:r w:rsidR="008F2AF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изменений</w:t>
      </w:r>
      <w:r w:rsidR="008F2AF6"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</w:t>
      </w:r>
      <w:r w:rsidR="008F2AF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29.06.2022 №292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</w:t>
      </w:r>
      <w:r w:rsidR="00202350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алтерского сопровождения на 2022-2030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годы»</w:t>
      </w:r>
      <w:r w:rsid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,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B3332C" w:rsidRPr="00B3332C">
        <w:rPr>
          <w:rFonts w:ascii="Times New Roman" w:eastAsia="Times New Roman" w:hAnsi="Times New Roman" w:cs="Arial"/>
          <w:sz w:val="28"/>
          <w:szCs w:val="28"/>
          <w:lang w:eastAsia="ru-RU"/>
        </w:rPr>
        <w:t>может быть  рекомендован к утв</w:t>
      </w:r>
      <w:r w:rsidR="00B333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ерждению только после корректировки финансовых показателей в части программного мероприятия 1.1. </w:t>
      </w:r>
      <w:bookmarkStart w:id="0" w:name="_GoBack"/>
      <w:bookmarkEnd w:id="0"/>
    </w:p>
    <w:p w:rsidR="00281248" w:rsidRDefault="001E7617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</w:p>
    <w:p w:rsidR="00281248" w:rsidRPr="001E7617" w:rsidRDefault="00281248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7617" w:rsidRPr="001E7617" w:rsidRDefault="001E7617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</w:p>
    <w:p w:rsidR="001E7617" w:rsidRPr="001E7617" w:rsidRDefault="001E7617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Председатель </w:t>
      </w: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p w:rsidR="001E7617" w:rsidRPr="001E7617" w:rsidRDefault="001E7617" w:rsidP="00735E7D">
      <w:pPr>
        <w:spacing w:line="240" w:lineRule="atLeast"/>
        <w:ind w:left="-170" w:right="-57"/>
        <w:jc w:val="both"/>
        <w:rPr>
          <w:rFonts w:ascii="Calibri" w:eastAsia="Calibri" w:hAnsi="Calibri" w:cs="Times New Roman"/>
        </w:rPr>
      </w:pP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526" w:rsidRDefault="00EB0526" w:rsidP="00735E7D">
      <w:pPr>
        <w:spacing w:line="240" w:lineRule="atLeast"/>
        <w:ind w:left="-170" w:right="-57"/>
        <w:jc w:val="both"/>
      </w:pPr>
    </w:p>
    <w:sectPr w:rsidR="00EB05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49" w:rsidRDefault="00B70B49">
      <w:pPr>
        <w:spacing w:after="0" w:line="240" w:lineRule="auto"/>
      </w:pPr>
      <w:r>
        <w:separator/>
      </w:r>
    </w:p>
  </w:endnote>
  <w:endnote w:type="continuationSeparator" w:id="0">
    <w:p w:rsidR="00B70B49" w:rsidRDefault="00B7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87281"/>
      <w:docPartObj>
        <w:docPartGallery w:val="Page Numbers (Bottom of Page)"/>
        <w:docPartUnique/>
      </w:docPartObj>
    </w:sdtPr>
    <w:sdtEndPr/>
    <w:sdtContent>
      <w:p w:rsidR="003004DA" w:rsidRDefault="0028124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32C">
          <w:rPr>
            <w:noProof/>
          </w:rPr>
          <w:t>5</w:t>
        </w:r>
        <w:r>
          <w:fldChar w:fldCharType="end"/>
        </w:r>
      </w:p>
    </w:sdtContent>
  </w:sdt>
  <w:p w:rsidR="003004DA" w:rsidRDefault="00B70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49" w:rsidRDefault="00B70B49">
      <w:pPr>
        <w:spacing w:after="0" w:line="240" w:lineRule="auto"/>
      </w:pPr>
      <w:r>
        <w:separator/>
      </w:r>
    </w:p>
  </w:footnote>
  <w:footnote w:type="continuationSeparator" w:id="0">
    <w:p w:rsidR="00B70B49" w:rsidRDefault="00B70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36"/>
    <w:rsid w:val="000002F2"/>
    <w:rsid w:val="000D3A83"/>
    <w:rsid w:val="000E7574"/>
    <w:rsid w:val="001121B0"/>
    <w:rsid w:val="0014794A"/>
    <w:rsid w:val="001E34A1"/>
    <w:rsid w:val="001E7617"/>
    <w:rsid w:val="001F7BFE"/>
    <w:rsid w:val="00202350"/>
    <w:rsid w:val="00217316"/>
    <w:rsid w:val="00255262"/>
    <w:rsid w:val="00281248"/>
    <w:rsid w:val="00290522"/>
    <w:rsid w:val="004150CE"/>
    <w:rsid w:val="00442A7D"/>
    <w:rsid w:val="00533C6B"/>
    <w:rsid w:val="00575D28"/>
    <w:rsid w:val="006D33A1"/>
    <w:rsid w:val="006F00ED"/>
    <w:rsid w:val="00735E7D"/>
    <w:rsid w:val="00796C76"/>
    <w:rsid w:val="007A16F2"/>
    <w:rsid w:val="008507D1"/>
    <w:rsid w:val="00861EE3"/>
    <w:rsid w:val="00880B23"/>
    <w:rsid w:val="008C2983"/>
    <w:rsid w:val="008F2AF6"/>
    <w:rsid w:val="00AC5C98"/>
    <w:rsid w:val="00B2433E"/>
    <w:rsid w:val="00B3332C"/>
    <w:rsid w:val="00B335BE"/>
    <w:rsid w:val="00B33EED"/>
    <w:rsid w:val="00B70B49"/>
    <w:rsid w:val="00B911A5"/>
    <w:rsid w:val="00BF79CF"/>
    <w:rsid w:val="00C01330"/>
    <w:rsid w:val="00C85F42"/>
    <w:rsid w:val="00E15FC0"/>
    <w:rsid w:val="00EB0526"/>
    <w:rsid w:val="00F966D0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6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E76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6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E7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2021-03-19T07:16:00Z</dcterms:created>
  <dcterms:modified xsi:type="dcterms:W3CDTF">2024-03-06T08:10:00Z</dcterms:modified>
</cp:coreProperties>
</file>