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8" w:rsidRDefault="001A6FB8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Экспертное заключение</w:t>
      </w:r>
    </w:p>
    <w:p w:rsidR="00346C41" w:rsidRDefault="00346C41" w:rsidP="001A6FB8">
      <w:pPr>
        <w:spacing w:after="0" w:line="240" w:lineRule="atLeast"/>
        <w:ind w:left="-170" w:right="-57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на проект </w:t>
      </w:r>
      <w:proofErr w:type="gramStart"/>
      <w:r>
        <w:rPr>
          <w:rFonts w:ascii="Times New Roman" w:hAnsi="Times New Roman"/>
          <w:b/>
          <w:sz w:val="28"/>
          <w:szCs w:val="27"/>
          <w:lang w:eastAsia="ru-RU"/>
        </w:rPr>
        <w:t>ре</w:t>
      </w:r>
      <w:r w:rsidR="001178C0">
        <w:rPr>
          <w:rFonts w:ascii="Times New Roman" w:hAnsi="Times New Roman"/>
          <w:b/>
          <w:sz w:val="28"/>
          <w:szCs w:val="27"/>
          <w:lang w:eastAsia="ru-RU"/>
        </w:rPr>
        <w:t>шения Собрания депутатов третьего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созыва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7"/>
          <w:lang w:eastAsia="ru-RU"/>
        </w:rPr>
        <w:t xml:space="preserve"> Волчье-</w:t>
      </w:r>
      <w:proofErr w:type="spellStart"/>
      <w:r>
        <w:rPr>
          <w:rFonts w:ascii="Times New Roman" w:hAnsi="Times New Roman"/>
          <w:b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b/>
          <w:sz w:val="28"/>
          <w:szCs w:val="27"/>
          <w:lang w:eastAsia="ru-RU"/>
        </w:rPr>
        <w:t xml:space="preserve"> Тепло-Огаревского района «О внесении изменений в решение Собрания депутатов муниципального образования Волчье-</w:t>
      </w:r>
      <w:proofErr w:type="spellStart"/>
      <w:r>
        <w:rPr>
          <w:rFonts w:ascii="Times New Roman" w:hAnsi="Times New Roman"/>
          <w:b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b/>
          <w:sz w:val="28"/>
          <w:szCs w:val="27"/>
          <w:lang w:eastAsia="ru-RU"/>
        </w:rPr>
        <w:t xml:space="preserve"> Тепло-</w:t>
      </w:r>
      <w:r w:rsidR="00CC3216">
        <w:rPr>
          <w:rFonts w:ascii="Times New Roman" w:hAnsi="Times New Roman"/>
          <w:b/>
          <w:sz w:val="28"/>
          <w:szCs w:val="27"/>
          <w:lang w:eastAsia="ru-RU"/>
        </w:rPr>
        <w:t>Огар</w:t>
      </w:r>
      <w:r w:rsidR="000858EC">
        <w:rPr>
          <w:rFonts w:ascii="Times New Roman" w:hAnsi="Times New Roman"/>
          <w:b/>
          <w:sz w:val="28"/>
          <w:szCs w:val="27"/>
          <w:lang w:eastAsia="ru-RU"/>
        </w:rPr>
        <w:t>евского района от 25.12.2023 №5-2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«О бюджете муниципального образования Волчье-</w:t>
      </w:r>
      <w:proofErr w:type="spellStart"/>
      <w:r>
        <w:rPr>
          <w:rFonts w:ascii="Times New Roman" w:hAnsi="Times New Roman"/>
          <w:b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CC3216">
        <w:rPr>
          <w:rFonts w:ascii="Times New Roman" w:hAnsi="Times New Roman"/>
          <w:b/>
          <w:sz w:val="28"/>
          <w:szCs w:val="27"/>
          <w:lang w:eastAsia="ru-RU"/>
        </w:rPr>
        <w:t>Тепло-Огаревского района на 2024</w:t>
      </w:r>
      <w:r w:rsidR="002008D7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CC3216">
        <w:rPr>
          <w:rFonts w:ascii="Times New Roman" w:hAnsi="Times New Roman"/>
          <w:b/>
          <w:sz w:val="28"/>
          <w:szCs w:val="27"/>
          <w:lang w:eastAsia="ru-RU"/>
        </w:rPr>
        <w:t>год и на плановый период 2025 и 2026</w:t>
      </w:r>
      <w:r>
        <w:rPr>
          <w:rFonts w:ascii="Times New Roman" w:hAnsi="Times New Roman"/>
          <w:b/>
          <w:sz w:val="28"/>
          <w:szCs w:val="27"/>
          <w:lang w:eastAsia="ru-RU"/>
        </w:rPr>
        <w:t>годов»</w:t>
      </w:r>
    </w:p>
    <w:p w:rsidR="00D4224C" w:rsidRDefault="00D4224C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D4224C" w:rsidRPr="00D4224C" w:rsidRDefault="00D4224C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proofErr w:type="spellStart"/>
      <w:r w:rsidRPr="00D4224C">
        <w:rPr>
          <w:rFonts w:ascii="Times New Roman" w:hAnsi="Times New Roman"/>
          <w:sz w:val="28"/>
          <w:szCs w:val="27"/>
          <w:lang w:eastAsia="ru-RU"/>
        </w:rPr>
        <w:t>п</w:t>
      </w:r>
      <w:proofErr w:type="gramStart"/>
      <w:r w:rsidRPr="00D4224C">
        <w:rPr>
          <w:rFonts w:ascii="Times New Roman" w:hAnsi="Times New Roman"/>
          <w:sz w:val="28"/>
          <w:szCs w:val="27"/>
          <w:lang w:eastAsia="ru-RU"/>
        </w:rPr>
        <w:t>.Т</w:t>
      </w:r>
      <w:proofErr w:type="gramEnd"/>
      <w:r w:rsidRPr="00D4224C">
        <w:rPr>
          <w:rFonts w:ascii="Times New Roman" w:hAnsi="Times New Roman"/>
          <w:sz w:val="28"/>
          <w:szCs w:val="27"/>
          <w:lang w:eastAsia="ru-RU"/>
        </w:rPr>
        <w:t>еплое</w:t>
      </w:r>
      <w:proofErr w:type="spellEnd"/>
      <w:r w:rsidRPr="00D4224C">
        <w:rPr>
          <w:rFonts w:ascii="Times New Roman" w:hAnsi="Times New Roman"/>
          <w:sz w:val="28"/>
          <w:szCs w:val="27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="000858EC">
        <w:rPr>
          <w:rFonts w:ascii="Times New Roman" w:hAnsi="Times New Roman"/>
          <w:sz w:val="28"/>
          <w:szCs w:val="27"/>
          <w:lang w:eastAsia="ru-RU"/>
        </w:rPr>
        <w:t xml:space="preserve">                    </w:t>
      </w:r>
      <w:r w:rsidR="00A219C3">
        <w:rPr>
          <w:rFonts w:ascii="Times New Roman" w:hAnsi="Times New Roman"/>
          <w:sz w:val="28"/>
          <w:szCs w:val="27"/>
          <w:lang w:eastAsia="ru-RU"/>
        </w:rPr>
        <w:t>от 22</w:t>
      </w:r>
      <w:r w:rsidR="00274571">
        <w:rPr>
          <w:rFonts w:ascii="Times New Roman" w:hAnsi="Times New Roman"/>
          <w:sz w:val="28"/>
          <w:szCs w:val="27"/>
          <w:lang w:eastAsia="ru-RU"/>
        </w:rPr>
        <w:t>августа</w:t>
      </w:r>
      <w:r w:rsidR="00CC3216">
        <w:rPr>
          <w:rFonts w:ascii="Times New Roman" w:hAnsi="Times New Roman"/>
          <w:sz w:val="28"/>
          <w:szCs w:val="27"/>
          <w:lang w:eastAsia="ru-RU"/>
        </w:rPr>
        <w:t xml:space="preserve"> 2024</w:t>
      </w:r>
      <w:r w:rsidRPr="00D4224C">
        <w:rPr>
          <w:rFonts w:ascii="Times New Roman" w:hAnsi="Times New Roman"/>
          <w:sz w:val="28"/>
          <w:szCs w:val="27"/>
          <w:lang w:eastAsia="ru-RU"/>
        </w:rPr>
        <w:t>года</w:t>
      </w:r>
    </w:p>
    <w:tbl>
      <w:tblPr>
        <w:tblW w:w="9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"/>
      </w:tblGrid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1A6FB8" w:rsidTr="001A6FB8">
        <w:trPr>
          <w:tblCellSpacing w:w="0" w:type="dxa"/>
        </w:trPr>
        <w:tc>
          <w:tcPr>
            <w:tcW w:w="0" w:type="auto"/>
            <w:vAlign w:val="center"/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1A6FB8" w:rsidRDefault="001A6FB8" w:rsidP="001A6FB8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  Положения  о бюджетном процессе в муниципальном образовании 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района, утвержденного решением Собрания депутатов муниципального образования 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</w:t>
      </w:r>
      <w:r w:rsidR="006D5FA0">
        <w:rPr>
          <w:rFonts w:ascii="Times New Roman" w:hAnsi="Times New Roman"/>
          <w:sz w:val="28"/>
          <w:szCs w:val="27"/>
          <w:lang w:eastAsia="ru-RU"/>
        </w:rPr>
        <w:t>е</w:t>
      </w:r>
      <w:proofErr w:type="spellEnd"/>
      <w:r w:rsidR="006D5FA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от 27.09.2021 № 39</w:t>
      </w:r>
      <w:r>
        <w:rPr>
          <w:rFonts w:ascii="Times New Roman" w:hAnsi="Times New Roman"/>
          <w:sz w:val="28"/>
          <w:szCs w:val="27"/>
          <w:lang w:eastAsia="ru-RU"/>
        </w:rPr>
        <w:t>-1 «Об утверждении Положения о бюджетном процессе в муниципальном образовании 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района»</w:t>
      </w:r>
      <w:r>
        <w:rPr>
          <w:rFonts w:ascii="Times New Roman" w:hAnsi="Times New Roman"/>
          <w:i/>
          <w:sz w:val="24"/>
          <w:szCs w:val="27"/>
          <w:lang w:eastAsia="ru-RU"/>
        </w:rPr>
        <w:t>,</w:t>
      </w:r>
      <w:r>
        <w:rPr>
          <w:rFonts w:ascii="Times New Roman" w:hAnsi="Times New Roman"/>
          <w:sz w:val="28"/>
          <w:szCs w:val="27"/>
          <w:lang w:eastAsia="ru-RU"/>
        </w:rPr>
        <w:t xml:space="preserve"> Положения о контрольно-счетной палате муниципального образования Тепло-Огаревский район, утвержденного решением   Собрания  представителей  муниципального  образования  Тепло-Огаревский район от 20.11.2012 №48-2, в</w:t>
      </w:r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7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с заключенным Соглашением о передаче осуществления полномочий контрольного органа поселения по осуществлению внешнего финансового контроля контрольно-счетно</w:t>
      </w:r>
      <w:r w:rsidR="00CC3216">
        <w:rPr>
          <w:rFonts w:ascii="Times New Roman" w:hAnsi="Times New Roman"/>
          <w:sz w:val="28"/>
          <w:szCs w:val="27"/>
          <w:lang w:eastAsia="ru-RU"/>
        </w:rPr>
        <w:t>му органу муниципального района.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="008F2BB6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Представленный на экспертизу проект ре</w:t>
      </w:r>
      <w:r w:rsidR="001178C0">
        <w:rPr>
          <w:rFonts w:ascii="Times New Roman" w:hAnsi="Times New Roman"/>
          <w:sz w:val="28"/>
          <w:szCs w:val="27"/>
          <w:lang w:eastAsia="ru-RU"/>
        </w:rPr>
        <w:t>шения Собрания депутатов третьего</w:t>
      </w:r>
      <w:r>
        <w:rPr>
          <w:rFonts w:ascii="Times New Roman" w:hAnsi="Times New Roman"/>
          <w:sz w:val="28"/>
          <w:szCs w:val="27"/>
          <w:lang w:eastAsia="ru-RU"/>
        </w:rPr>
        <w:t xml:space="preserve"> созыва муниципального образования 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F3672" w:rsidRPr="00AF3672">
        <w:rPr>
          <w:rFonts w:ascii="Times New Roman" w:hAnsi="Times New Roman"/>
          <w:sz w:val="28"/>
          <w:szCs w:val="27"/>
          <w:lang w:eastAsia="ru-RU"/>
        </w:rPr>
        <w:t>«О внесении изменений в решение Собрания депутатов муниципального образования Волчье-</w:t>
      </w:r>
      <w:proofErr w:type="spellStart"/>
      <w:r w:rsidR="00AF3672" w:rsidRPr="00AF3672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AF3672" w:rsidRPr="00AF3672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CC3216" w:rsidRPr="00CC3216">
        <w:rPr>
          <w:rFonts w:ascii="Times New Roman" w:hAnsi="Times New Roman"/>
          <w:sz w:val="28"/>
          <w:szCs w:val="27"/>
          <w:lang w:eastAsia="ru-RU"/>
        </w:rPr>
        <w:t>от 25.12.2023 №5</w:t>
      </w:r>
      <w:r w:rsidR="000858EC">
        <w:rPr>
          <w:rFonts w:ascii="Times New Roman" w:hAnsi="Times New Roman"/>
          <w:sz w:val="28"/>
          <w:szCs w:val="27"/>
          <w:lang w:eastAsia="ru-RU"/>
        </w:rPr>
        <w:t>-2</w:t>
      </w:r>
      <w:r w:rsidR="00CC3216" w:rsidRPr="00CC3216">
        <w:rPr>
          <w:rFonts w:ascii="Times New Roman" w:hAnsi="Times New Roman"/>
          <w:sz w:val="28"/>
          <w:szCs w:val="27"/>
          <w:lang w:eastAsia="ru-RU"/>
        </w:rPr>
        <w:t xml:space="preserve"> «О бюджете муниципального образования Волчье-</w:t>
      </w:r>
      <w:proofErr w:type="spellStart"/>
      <w:r w:rsidR="00CC3216" w:rsidRPr="00CC3216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CC3216" w:rsidRPr="00CC3216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на 2024 год и на плановый период 2025 и 2026годов»</w:t>
      </w:r>
      <w:r w:rsidR="00CC3216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2008D7">
        <w:rPr>
          <w:rFonts w:ascii="Times New Roman" w:hAnsi="Times New Roman"/>
          <w:sz w:val="28"/>
          <w:szCs w:val="27"/>
          <w:lang w:eastAsia="ru-RU"/>
        </w:rPr>
        <w:t xml:space="preserve">(далее </w:t>
      </w:r>
      <w:proofErr w:type="gramStart"/>
      <w:r w:rsidR="002008D7">
        <w:rPr>
          <w:rFonts w:ascii="Times New Roman" w:hAnsi="Times New Roman"/>
          <w:sz w:val="28"/>
          <w:szCs w:val="27"/>
          <w:lang w:eastAsia="ru-RU"/>
        </w:rPr>
        <w:t>–П</w:t>
      </w:r>
      <w:proofErr w:type="gramEnd"/>
      <w:r w:rsidR="002008D7">
        <w:rPr>
          <w:rFonts w:ascii="Times New Roman" w:hAnsi="Times New Roman"/>
          <w:sz w:val="28"/>
          <w:szCs w:val="27"/>
          <w:lang w:eastAsia="ru-RU"/>
        </w:rPr>
        <w:t>роект решения о бюджете МО</w:t>
      </w:r>
      <w:r w:rsidR="002008D7" w:rsidRPr="002008D7">
        <w:rPr>
          <w:rFonts w:ascii="Times New Roman" w:hAnsi="Times New Roman"/>
          <w:sz w:val="28"/>
          <w:szCs w:val="27"/>
          <w:lang w:eastAsia="ru-RU"/>
        </w:rPr>
        <w:t xml:space="preserve"> Волчье-</w:t>
      </w:r>
      <w:proofErr w:type="spellStart"/>
      <w:r w:rsidR="002008D7" w:rsidRPr="002008D7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2008D7" w:rsidRPr="002008D7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2008D7">
        <w:rPr>
          <w:rFonts w:ascii="Times New Roman" w:hAnsi="Times New Roman"/>
          <w:sz w:val="28"/>
          <w:szCs w:val="27"/>
          <w:lang w:eastAsia="ru-RU"/>
        </w:rPr>
        <w:t>)</w:t>
      </w:r>
      <w:r>
        <w:rPr>
          <w:rFonts w:ascii="Times New Roman" w:hAnsi="Times New Roman"/>
          <w:sz w:val="28"/>
          <w:szCs w:val="27"/>
          <w:lang w:eastAsia="ru-RU"/>
        </w:rPr>
        <w:t>, внесён главой</w:t>
      </w:r>
      <w:r w:rsidR="00A219C3">
        <w:rPr>
          <w:rFonts w:ascii="Times New Roman" w:hAnsi="Times New Roman"/>
          <w:sz w:val="28"/>
          <w:szCs w:val="27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7"/>
          <w:lang w:eastAsia="ru-RU"/>
        </w:rPr>
        <w:t xml:space="preserve"> муниципального образования  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Тепло-О</w:t>
      </w:r>
      <w:r w:rsidR="00A219C3">
        <w:rPr>
          <w:rFonts w:ascii="Times New Roman" w:hAnsi="Times New Roman"/>
          <w:sz w:val="28"/>
          <w:szCs w:val="27"/>
          <w:lang w:eastAsia="ru-RU"/>
        </w:rPr>
        <w:t xml:space="preserve">гаревского района </w:t>
      </w:r>
      <w:proofErr w:type="spellStart"/>
      <w:r w:rsidR="00A219C3">
        <w:rPr>
          <w:rFonts w:ascii="Times New Roman" w:hAnsi="Times New Roman"/>
          <w:sz w:val="28"/>
          <w:szCs w:val="27"/>
          <w:lang w:eastAsia="ru-RU"/>
        </w:rPr>
        <w:t>А.М.Подловилиным</w:t>
      </w:r>
      <w:proofErr w:type="spellEnd"/>
      <w:r w:rsidR="00CC3216">
        <w:rPr>
          <w:rFonts w:ascii="Times New Roman" w:hAnsi="Times New Roman"/>
          <w:sz w:val="28"/>
          <w:szCs w:val="27"/>
          <w:lang w:eastAsia="ru-RU"/>
        </w:rPr>
        <w:t>.</w:t>
      </w:r>
      <w:r>
        <w:rPr>
          <w:rFonts w:ascii="Times New Roman" w:hAnsi="Times New Roman"/>
          <w:sz w:val="28"/>
          <w:szCs w:val="27"/>
          <w:lang w:eastAsia="ru-RU"/>
        </w:rPr>
        <w:t xml:space="preserve">  </w:t>
      </w:r>
    </w:p>
    <w:p w:rsidR="001D0611" w:rsidRDefault="002008D7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bCs/>
          <w:iCs/>
          <w:sz w:val="28"/>
          <w:szCs w:val="26"/>
          <w:lang w:eastAsia="ru-RU"/>
        </w:rPr>
      </w:pP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          </w:t>
      </w:r>
      <w:r w:rsidR="001178C0">
        <w:rPr>
          <w:rFonts w:ascii="Times New Roman" w:hAnsi="Times New Roman"/>
          <w:bCs/>
          <w:iCs/>
          <w:sz w:val="28"/>
          <w:szCs w:val="26"/>
          <w:lang w:eastAsia="ru-RU"/>
        </w:rPr>
        <w:t>Представленный</w:t>
      </w:r>
      <w:r w:rsidR="00C65B55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>П</w:t>
      </w:r>
      <w:r w:rsidR="001178C0">
        <w:rPr>
          <w:rFonts w:ascii="Times New Roman" w:hAnsi="Times New Roman"/>
          <w:bCs/>
          <w:iCs/>
          <w:sz w:val="28"/>
          <w:szCs w:val="26"/>
          <w:lang w:eastAsia="ru-RU"/>
        </w:rPr>
        <w:t>роект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решения</w:t>
      </w:r>
      <w:r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о бюджете МО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Pr="002008D7">
        <w:rPr>
          <w:rFonts w:ascii="Times New Roman" w:hAnsi="Times New Roman"/>
          <w:sz w:val="28"/>
          <w:szCs w:val="27"/>
          <w:lang w:eastAsia="ru-RU"/>
        </w:rPr>
        <w:t>Волчье-</w:t>
      </w:r>
      <w:proofErr w:type="spellStart"/>
      <w:r w:rsidRPr="002008D7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Pr="002008D7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A0487A">
        <w:rPr>
          <w:rFonts w:ascii="Times New Roman" w:hAnsi="Times New Roman"/>
          <w:sz w:val="28"/>
          <w:szCs w:val="27"/>
          <w:lang w:eastAsia="ru-RU"/>
        </w:rPr>
        <w:t>, согласно пояснительной записке</w:t>
      </w:r>
      <w:r w:rsidR="00562DA6">
        <w:rPr>
          <w:rFonts w:ascii="Times New Roman" w:hAnsi="Times New Roman"/>
          <w:sz w:val="28"/>
          <w:szCs w:val="27"/>
          <w:lang w:eastAsia="ru-RU"/>
        </w:rPr>
        <w:t xml:space="preserve"> разработан </w:t>
      </w:r>
      <w:r w:rsidR="00562DA6" w:rsidRPr="00562DA6">
        <w:t xml:space="preserve"> </w:t>
      </w:r>
      <w:r w:rsidR="00562DA6" w:rsidRPr="00562DA6">
        <w:rPr>
          <w:rFonts w:ascii="Times New Roman" w:hAnsi="Times New Roman"/>
          <w:sz w:val="28"/>
          <w:szCs w:val="27"/>
          <w:lang w:eastAsia="ru-RU"/>
        </w:rPr>
        <w:t xml:space="preserve">с целью уточнения доходной части бюджета  муниципального образования </w:t>
      </w:r>
      <w:r w:rsidR="00562DA6">
        <w:rPr>
          <w:rFonts w:ascii="Times New Roman" w:hAnsi="Times New Roman"/>
          <w:sz w:val="28"/>
          <w:szCs w:val="27"/>
          <w:lang w:eastAsia="ru-RU"/>
        </w:rPr>
        <w:t>Волчье-</w:t>
      </w:r>
      <w:proofErr w:type="spellStart"/>
      <w:r w:rsidR="00562DA6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562DA6">
        <w:rPr>
          <w:rFonts w:ascii="Times New Roman" w:hAnsi="Times New Roman"/>
          <w:sz w:val="28"/>
          <w:szCs w:val="27"/>
          <w:lang w:eastAsia="ru-RU"/>
        </w:rPr>
        <w:t xml:space="preserve"> Тепло-Огаревского</w:t>
      </w:r>
      <w:r w:rsidR="00562DA6" w:rsidRPr="00562DA6">
        <w:rPr>
          <w:rFonts w:ascii="Times New Roman" w:hAnsi="Times New Roman"/>
          <w:sz w:val="28"/>
          <w:szCs w:val="27"/>
          <w:lang w:eastAsia="ru-RU"/>
        </w:rPr>
        <w:t xml:space="preserve"> район</w:t>
      </w:r>
      <w:r w:rsidR="00562DA6">
        <w:rPr>
          <w:rFonts w:ascii="Times New Roman" w:hAnsi="Times New Roman"/>
          <w:sz w:val="28"/>
          <w:szCs w:val="27"/>
          <w:lang w:eastAsia="ru-RU"/>
        </w:rPr>
        <w:t>а</w:t>
      </w:r>
      <w:r w:rsidR="00562DA6" w:rsidRPr="00562DA6">
        <w:rPr>
          <w:rFonts w:ascii="Times New Roman" w:hAnsi="Times New Roman"/>
          <w:sz w:val="28"/>
          <w:szCs w:val="27"/>
          <w:lang w:eastAsia="ru-RU"/>
        </w:rPr>
        <w:t xml:space="preserve"> (далее – бюджет МО) в сторо</w:t>
      </w:r>
      <w:r w:rsidR="00562DA6">
        <w:rPr>
          <w:rFonts w:ascii="Times New Roman" w:hAnsi="Times New Roman"/>
          <w:sz w:val="28"/>
          <w:szCs w:val="27"/>
          <w:lang w:eastAsia="ru-RU"/>
        </w:rPr>
        <w:t>ну увеличения</w:t>
      </w:r>
      <w:r w:rsidR="0087085F">
        <w:rPr>
          <w:rFonts w:ascii="Times New Roman" w:hAnsi="Times New Roman"/>
          <w:sz w:val="28"/>
          <w:szCs w:val="27"/>
          <w:lang w:eastAsia="ru-RU"/>
        </w:rPr>
        <w:t>, связанного</w:t>
      </w:r>
      <w:r w:rsidR="00F729E4">
        <w:rPr>
          <w:rFonts w:ascii="Times New Roman" w:hAnsi="Times New Roman"/>
          <w:sz w:val="28"/>
          <w:szCs w:val="27"/>
          <w:lang w:eastAsia="ru-RU"/>
        </w:rPr>
        <w:t xml:space="preserve">  с </w:t>
      </w:r>
      <w:r w:rsidR="00562DA6" w:rsidRPr="00562DA6">
        <w:rPr>
          <w:rFonts w:ascii="Times New Roman" w:hAnsi="Times New Roman"/>
          <w:sz w:val="28"/>
          <w:szCs w:val="27"/>
          <w:lang w:eastAsia="ru-RU"/>
        </w:rPr>
        <w:t xml:space="preserve">увеличением  объема  </w:t>
      </w:r>
      <w:r w:rsidR="00F729E4">
        <w:rPr>
          <w:rFonts w:ascii="Times New Roman" w:hAnsi="Times New Roman"/>
          <w:sz w:val="28"/>
          <w:szCs w:val="27"/>
          <w:lang w:eastAsia="ru-RU"/>
        </w:rPr>
        <w:t>налоговых и неналоговых дох</w:t>
      </w:r>
      <w:r w:rsidR="00796B3B">
        <w:rPr>
          <w:rFonts w:ascii="Times New Roman" w:hAnsi="Times New Roman"/>
          <w:sz w:val="28"/>
          <w:szCs w:val="27"/>
          <w:lang w:eastAsia="ru-RU"/>
        </w:rPr>
        <w:t>одов (собственных) на сумму  117</w:t>
      </w:r>
      <w:r w:rsidR="00F729E4">
        <w:rPr>
          <w:rFonts w:ascii="Times New Roman" w:hAnsi="Times New Roman"/>
          <w:sz w:val="28"/>
          <w:szCs w:val="27"/>
          <w:lang w:eastAsia="ru-RU"/>
        </w:rPr>
        <w:t>9,744</w:t>
      </w:r>
      <w:r w:rsidR="00562DA6">
        <w:rPr>
          <w:rFonts w:ascii="Times New Roman" w:hAnsi="Times New Roman"/>
          <w:sz w:val="28"/>
          <w:szCs w:val="27"/>
          <w:lang w:eastAsia="ru-RU"/>
        </w:rPr>
        <w:t>тыс</w:t>
      </w:r>
      <w:proofErr w:type="gramStart"/>
      <w:r w:rsidR="00562DA6">
        <w:rPr>
          <w:rFonts w:ascii="Times New Roman" w:hAnsi="Times New Roman"/>
          <w:sz w:val="28"/>
          <w:szCs w:val="27"/>
          <w:lang w:eastAsia="ru-RU"/>
        </w:rPr>
        <w:t>.р</w:t>
      </w:r>
      <w:proofErr w:type="gramEnd"/>
      <w:r w:rsidR="00562DA6">
        <w:rPr>
          <w:rFonts w:ascii="Times New Roman" w:hAnsi="Times New Roman"/>
          <w:sz w:val="28"/>
          <w:szCs w:val="27"/>
          <w:lang w:eastAsia="ru-RU"/>
        </w:rPr>
        <w:t>ублей</w:t>
      </w:r>
      <w:r w:rsidR="00F729E4">
        <w:rPr>
          <w:rFonts w:ascii="Times New Roman" w:hAnsi="Times New Roman"/>
          <w:sz w:val="28"/>
          <w:szCs w:val="27"/>
          <w:lang w:eastAsia="ru-RU"/>
        </w:rPr>
        <w:t xml:space="preserve"> и остатков средств</w:t>
      </w:r>
      <w:r w:rsidR="00562DA6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F729E4">
        <w:rPr>
          <w:rFonts w:ascii="Times New Roman" w:hAnsi="Times New Roman"/>
          <w:sz w:val="28"/>
          <w:szCs w:val="27"/>
          <w:lang w:eastAsia="ru-RU"/>
        </w:rPr>
        <w:t xml:space="preserve">образовавшихся на счетах по учету средств бюджетов на 01.01.2024 </w:t>
      </w:r>
      <w:r w:rsidR="00530D58">
        <w:rPr>
          <w:rFonts w:ascii="Times New Roman" w:hAnsi="Times New Roman"/>
          <w:sz w:val="28"/>
          <w:szCs w:val="27"/>
          <w:lang w:eastAsia="ru-RU"/>
        </w:rPr>
        <w:t xml:space="preserve"> в сумме 1061,0тыс.</w:t>
      </w:r>
      <w:proofErr w:type="gramStart"/>
      <w:r w:rsidR="00530D58">
        <w:rPr>
          <w:rFonts w:ascii="Times New Roman" w:hAnsi="Times New Roman"/>
          <w:sz w:val="28"/>
          <w:szCs w:val="27"/>
          <w:lang w:eastAsia="ru-RU"/>
        </w:rPr>
        <w:t xml:space="preserve">рублей </w:t>
      </w:r>
      <w:r w:rsidR="00562DA6">
        <w:rPr>
          <w:rFonts w:ascii="Times New Roman" w:hAnsi="Times New Roman"/>
          <w:sz w:val="28"/>
          <w:szCs w:val="27"/>
          <w:lang w:eastAsia="ru-RU"/>
        </w:rPr>
        <w:t>в связи с чем</w:t>
      </w:r>
      <w:r w:rsidR="00F729E4">
        <w:rPr>
          <w:rFonts w:ascii="Times New Roman" w:hAnsi="Times New Roman"/>
          <w:sz w:val="28"/>
          <w:szCs w:val="27"/>
          <w:lang w:eastAsia="ru-RU"/>
        </w:rPr>
        <w:t>,</w:t>
      </w:r>
      <w:r w:rsidR="00562DA6"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="001A6FB8">
        <w:rPr>
          <w:rFonts w:ascii="Times New Roman" w:hAnsi="Times New Roman"/>
          <w:bCs/>
          <w:iCs/>
          <w:sz w:val="28"/>
          <w:szCs w:val="26"/>
          <w:lang w:eastAsia="ru-RU"/>
        </w:rPr>
        <w:t>предлагается</w:t>
      </w:r>
      <w:r w:rsidR="008F6F2C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внести изменения в основные характеристики бюджета муниципального образования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Волчье-</w:t>
      </w:r>
      <w:proofErr w:type="spellStart"/>
      <w:r w:rsidR="001D0611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1D0611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1D0611">
        <w:rPr>
          <w:rFonts w:ascii="Times New Roman" w:hAnsi="Times New Roman"/>
          <w:sz w:val="28"/>
          <w:szCs w:val="27"/>
          <w:lang w:eastAsia="ru-RU"/>
        </w:rPr>
        <w:lastRenderedPageBreak/>
        <w:t>Тепло-Огаревского района</w:t>
      </w:r>
      <w:r w:rsidR="00CC3216">
        <w:rPr>
          <w:rFonts w:ascii="Times New Roman" w:hAnsi="Times New Roman"/>
          <w:bCs/>
          <w:iCs/>
          <w:sz w:val="28"/>
          <w:szCs w:val="26"/>
          <w:lang w:eastAsia="ru-RU"/>
        </w:rPr>
        <w:t xml:space="preserve"> (п. 1 ст. 184.1 БК РФ) на 2024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>год</w:t>
      </w:r>
      <w:r w:rsidR="001D0611">
        <w:rPr>
          <w:rFonts w:ascii="Times New Roman" w:hAnsi="Times New Roman"/>
          <w:bCs/>
          <w:sz w:val="28"/>
          <w:szCs w:val="26"/>
          <w:lang w:eastAsia="ru-RU"/>
        </w:rPr>
        <w:t xml:space="preserve"> увеличив к бюджету, утвержденному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реш</w:t>
      </w:r>
      <w:r w:rsidR="001178C0">
        <w:rPr>
          <w:rFonts w:ascii="Times New Roman" w:hAnsi="Times New Roman"/>
          <w:sz w:val="28"/>
          <w:szCs w:val="27"/>
          <w:lang w:eastAsia="ru-RU"/>
        </w:rPr>
        <w:t>ением Собрания депутатов третьего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созыва муниципального образования Волчье-</w:t>
      </w:r>
      <w:proofErr w:type="spellStart"/>
      <w:r w:rsidR="001D0611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1D0611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F729E4">
        <w:rPr>
          <w:rFonts w:ascii="Times New Roman" w:hAnsi="Times New Roman"/>
          <w:sz w:val="28"/>
          <w:szCs w:val="27"/>
          <w:lang w:eastAsia="ru-RU"/>
        </w:rPr>
        <w:t xml:space="preserve"> от 27.04.2024 №8-1 «О внесении изменений и дополнений в решение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729E4" w:rsidRPr="00F729E4">
        <w:rPr>
          <w:rFonts w:ascii="Times New Roman" w:hAnsi="Times New Roman"/>
          <w:sz w:val="28"/>
          <w:szCs w:val="27"/>
          <w:lang w:eastAsia="ru-RU"/>
        </w:rPr>
        <w:t>Собрания депутатов третьего созыва муниципального образования Волчье-</w:t>
      </w:r>
      <w:proofErr w:type="spellStart"/>
      <w:r w:rsidR="00F729E4" w:rsidRPr="00F729E4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F729E4" w:rsidRPr="00F729E4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CC3216" w:rsidRPr="00CC3216">
        <w:rPr>
          <w:rFonts w:ascii="Times New Roman" w:hAnsi="Times New Roman"/>
          <w:sz w:val="28"/>
          <w:szCs w:val="27"/>
          <w:lang w:eastAsia="ru-RU"/>
        </w:rPr>
        <w:t>от 25.12.</w:t>
      </w:r>
      <w:r w:rsidR="00D120C4">
        <w:rPr>
          <w:rFonts w:ascii="Times New Roman" w:hAnsi="Times New Roman"/>
          <w:sz w:val="28"/>
          <w:szCs w:val="27"/>
          <w:lang w:eastAsia="ru-RU"/>
        </w:rPr>
        <w:t>2023</w:t>
      </w:r>
      <w:proofErr w:type="gramEnd"/>
      <w:r w:rsidR="00D120C4">
        <w:rPr>
          <w:rFonts w:ascii="Times New Roman" w:hAnsi="Times New Roman"/>
          <w:sz w:val="28"/>
          <w:szCs w:val="27"/>
          <w:lang w:eastAsia="ru-RU"/>
        </w:rPr>
        <w:t xml:space="preserve"> №5-2</w:t>
      </w:r>
      <w:r w:rsidR="00CC3216" w:rsidRPr="00CC3216">
        <w:rPr>
          <w:rFonts w:ascii="Times New Roman" w:hAnsi="Times New Roman"/>
          <w:sz w:val="28"/>
          <w:szCs w:val="27"/>
          <w:lang w:eastAsia="ru-RU"/>
        </w:rPr>
        <w:t xml:space="preserve"> «О бюджете муниципального образования Волчье-</w:t>
      </w:r>
      <w:proofErr w:type="spellStart"/>
      <w:r w:rsidR="00CC3216" w:rsidRPr="00CC3216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CC3216" w:rsidRPr="00CC3216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на 2024 год и на плановый период 2025 и 2026годов»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(далее – действующая редакция)</w:t>
      </w:r>
      <w:r w:rsidR="001D0611">
        <w:rPr>
          <w:rFonts w:ascii="Times New Roman" w:hAnsi="Times New Roman"/>
          <w:bCs/>
          <w:iCs/>
          <w:sz w:val="28"/>
          <w:szCs w:val="26"/>
          <w:lang w:eastAsia="ru-RU"/>
        </w:rPr>
        <w:t>:</w:t>
      </w:r>
    </w:p>
    <w:p w:rsidR="001D0611" w:rsidRDefault="001D0611" w:rsidP="001D0611">
      <w:pPr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-доходы </w:t>
      </w:r>
      <w:r>
        <w:rPr>
          <w:rFonts w:ascii="Times New Roman" w:hAnsi="Times New Roman"/>
          <w:bCs/>
          <w:sz w:val="28"/>
          <w:szCs w:val="26"/>
          <w:lang w:eastAsia="ru-RU"/>
        </w:rPr>
        <w:t>бюджета</w:t>
      </w:r>
      <w:r>
        <w:rPr>
          <w:rFonts w:ascii="Times New Roman" w:hAnsi="Times New Roman"/>
          <w:sz w:val="28"/>
          <w:szCs w:val="27"/>
          <w:lang w:eastAsia="ru-RU"/>
        </w:rPr>
        <w:t xml:space="preserve"> муниципального образования 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274571">
        <w:rPr>
          <w:rFonts w:ascii="Times New Roman" w:hAnsi="Times New Roman"/>
          <w:bCs/>
          <w:sz w:val="28"/>
          <w:szCs w:val="26"/>
          <w:lang w:eastAsia="ru-RU"/>
        </w:rPr>
        <w:t xml:space="preserve"> в целом на 117</w:t>
      </w:r>
      <w:r w:rsidR="00F729E4">
        <w:rPr>
          <w:rFonts w:ascii="Times New Roman" w:hAnsi="Times New Roman"/>
          <w:bCs/>
          <w:sz w:val="28"/>
          <w:szCs w:val="26"/>
          <w:lang w:eastAsia="ru-RU"/>
        </w:rPr>
        <w:t>9,744</w:t>
      </w:r>
      <w:r>
        <w:rPr>
          <w:rFonts w:ascii="Times New Roman" w:hAnsi="Times New Roman"/>
          <w:bCs/>
          <w:sz w:val="28"/>
          <w:szCs w:val="26"/>
          <w:lang w:eastAsia="ru-RU"/>
        </w:rPr>
        <w:t>тыс</w:t>
      </w:r>
      <w:proofErr w:type="gramStart"/>
      <w:r>
        <w:rPr>
          <w:rFonts w:ascii="Times New Roman" w:hAnsi="Times New Roman"/>
          <w:bCs/>
          <w:sz w:val="28"/>
          <w:szCs w:val="26"/>
          <w:lang w:eastAsia="ru-RU"/>
        </w:rPr>
        <w:t>.р</w:t>
      </w:r>
      <w:proofErr w:type="gramEnd"/>
      <w:r>
        <w:rPr>
          <w:rFonts w:ascii="Times New Roman" w:hAnsi="Times New Roman"/>
          <w:bCs/>
          <w:sz w:val="28"/>
          <w:szCs w:val="26"/>
          <w:lang w:eastAsia="ru-RU"/>
        </w:rPr>
        <w:t xml:space="preserve">ублей, в том числе за счет  увеличения  объема </w:t>
      </w:r>
      <w:r w:rsidR="00F729E4">
        <w:rPr>
          <w:rFonts w:ascii="Times New Roman" w:hAnsi="Times New Roman"/>
          <w:bCs/>
          <w:sz w:val="28"/>
          <w:szCs w:val="26"/>
          <w:lang w:eastAsia="ru-RU"/>
        </w:rPr>
        <w:t xml:space="preserve">собственных доходов </w:t>
      </w:r>
      <w:r w:rsidR="001D4ED7">
        <w:rPr>
          <w:rFonts w:ascii="Times New Roman" w:hAnsi="Times New Roman"/>
          <w:bCs/>
          <w:sz w:val="28"/>
          <w:szCs w:val="26"/>
          <w:lang w:eastAsia="ru-RU"/>
        </w:rPr>
        <w:t xml:space="preserve">в </w:t>
      </w:r>
      <w:r w:rsidR="00CC3216">
        <w:rPr>
          <w:rFonts w:ascii="Times New Roman" w:hAnsi="Times New Roman"/>
          <w:bCs/>
          <w:sz w:val="28"/>
          <w:szCs w:val="26"/>
          <w:lang w:eastAsia="ru-RU"/>
        </w:rPr>
        <w:t xml:space="preserve">той же сумме; </w:t>
      </w:r>
    </w:p>
    <w:p w:rsidR="001A6FB8" w:rsidRDefault="001D0611" w:rsidP="001D0611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-расходы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7"/>
          <w:lang w:eastAsia="ru-RU"/>
        </w:rPr>
        <w:t>муниципального образования 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1D4ED7">
        <w:rPr>
          <w:rFonts w:ascii="Times New Roman" w:hAnsi="Times New Roman"/>
          <w:bCs/>
          <w:sz w:val="28"/>
          <w:szCs w:val="26"/>
          <w:lang w:eastAsia="ru-RU"/>
        </w:rPr>
        <w:t xml:space="preserve">в  сумме </w:t>
      </w:r>
      <w:r w:rsidR="00274571">
        <w:rPr>
          <w:rFonts w:ascii="Times New Roman" w:hAnsi="Times New Roman"/>
          <w:bCs/>
          <w:sz w:val="28"/>
          <w:szCs w:val="26"/>
          <w:lang w:eastAsia="ru-RU"/>
        </w:rPr>
        <w:t>224</w:t>
      </w:r>
      <w:r w:rsidR="00530D58">
        <w:rPr>
          <w:rFonts w:ascii="Times New Roman" w:hAnsi="Times New Roman"/>
          <w:bCs/>
          <w:sz w:val="28"/>
          <w:szCs w:val="26"/>
          <w:lang w:eastAsia="ru-RU"/>
        </w:rPr>
        <w:t>0,744</w:t>
      </w:r>
      <w:r w:rsidR="00CC3216" w:rsidRPr="00CC3216">
        <w:rPr>
          <w:rFonts w:ascii="Times New Roman" w:hAnsi="Times New Roman"/>
          <w:bCs/>
          <w:sz w:val="28"/>
          <w:szCs w:val="26"/>
          <w:lang w:eastAsia="ru-RU"/>
        </w:rPr>
        <w:t>тыс</w:t>
      </w:r>
      <w:proofErr w:type="gramStart"/>
      <w:r w:rsidR="00CC3216" w:rsidRPr="00CC3216">
        <w:rPr>
          <w:rFonts w:ascii="Times New Roman" w:hAnsi="Times New Roman"/>
          <w:bCs/>
          <w:sz w:val="28"/>
          <w:szCs w:val="26"/>
          <w:lang w:eastAsia="ru-RU"/>
        </w:rPr>
        <w:t>.р</w:t>
      </w:r>
      <w:proofErr w:type="gramEnd"/>
      <w:r w:rsidR="00CC3216" w:rsidRPr="00CC3216">
        <w:rPr>
          <w:rFonts w:ascii="Times New Roman" w:hAnsi="Times New Roman"/>
          <w:bCs/>
          <w:sz w:val="28"/>
          <w:szCs w:val="26"/>
          <w:lang w:eastAsia="ru-RU"/>
        </w:rPr>
        <w:t>ублей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, за счет увеличения </w:t>
      </w:r>
      <w:r w:rsidR="001D007A">
        <w:rPr>
          <w:rFonts w:ascii="Times New Roman" w:hAnsi="Times New Roman"/>
          <w:bCs/>
          <w:sz w:val="28"/>
          <w:szCs w:val="26"/>
          <w:lang w:eastAsia="ru-RU"/>
        </w:rPr>
        <w:t>вышеперечисленных доходов</w:t>
      </w:r>
      <w:r w:rsidR="00530D58">
        <w:rPr>
          <w:rFonts w:ascii="Times New Roman" w:hAnsi="Times New Roman"/>
          <w:bCs/>
          <w:sz w:val="28"/>
          <w:szCs w:val="26"/>
          <w:lang w:eastAsia="ru-RU"/>
        </w:rPr>
        <w:t xml:space="preserve"> и </w:t>
      </w:r>
      <w:r w:rsidR="00530D58" w:rsidRPr="00530D58">
        <w:t xml:space="preserve"> </w:t>
      </w:r>
      <w:r w:rsidR="00530D58" w:rsidRPr="00530D58">
        <w:rPr>
          <w:rFonts w:ascii="Times New Roman" w:hAnsi="Times New Roman"/>
          <w:bCs/>
          <w:sz w:val="28"/>
          <w:szCs w:val="26"/>
          <w:lang w:eastAsia="ru-RU"/>
        </w:rPr>
        <w:t xml:space="preserve">остатков средств, образовавшихся на счетах по учету </w:t>
      </w:r>
      <w:r w:rsidR="00530D58">
        <w:rPr>
          <w:rFonts w:ascii="Times New Roman" w:hAnsi="Times New Roman"/>
          <w:bCs/>
          <w:sz w:val="28"/>
          <w:szCs w:val="26"/>
          <w:lang w:eastAsia="ru-RU"/>
        </w:rPr>
        <w:t>средств бюджетов на 01.01.2024</w:t>
      </w:r>
      <w:r>
        <w:rPr>
          <w:rFonts w:ascii="Times New Roman" w:hAnsi="Times New Roman"/>
          <w:bCs/>
          <w:sz w:val="28"/>
          <w:szCs w:val="26"/>
          <w:lang w:eastAsia="ru-RU"/>
        </w:rPr>
        <w:t>,</w:t>
      </w:r>
      <w:r w:rsidR="00530D58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87085F" w:rsidRPr="0087085F">
        <w:rPr>
          <w:rFonts w:ascii="Times New Roman" w:hAnsi="Times New Roman"/>
          <w:bCs/>
          <w:sz w:val="28"/>
          <w:szCs w:val="26"/>
          <w:lang w:eastAsia="ru-RU"/>
        </w:rPr>
        <w:t>обеспечив при этом   соблюдение норм п.2 ст.92.1 Бюджетного</w:t>
      </w:r>
      <w:r w:rsidR="0087085F">
        <w:rPr>
          <w:rFonts w:ascii="Times New Roman" w:hAnsi="Times New Roman"/>
          <w:bCs/>
          <w:sz w:val="28"/>
          <w:szCs w:val="26"/>
          <w:lang w:eastAsia="ru-RU"/>
        </w:rPr>
        <w:t xml:space="preserve"> Кодекса Российской Федерации  </w:t>
      </w:r>
      <w:r w:rsidR="00530D58">
        <w:rPr>
          <w:rFonts w:ascii="Times New Roman" w:hAnsi="Times New Roman"/>
          <w:bCs/>
          <w:sz w:val="28"/>
          <w:szCs w:val="26"/>
          <w:lang w:eastAsia="ru-RU"/>
        </w:rPr>
        <w:t>утвердив дефицит бюджета  в сумме 1061,0тыс.рублей</w:t>
      </w:r>
      <w:r>
        <w:rPr>
          <w:rFonts w:ascii="Times New Roman" w:hAnsi="Times New Roman"/>
          <w:bCs/>
          <w:sz w:val="28"/>
          <w:szCs w:val="26"/>
          <w:lang w:eastAsia="ru-RU"/>
        </w:rPr>
        <w:t xml:space="preserve">. </w:t>
      </w:r>
    </w:p>
    <w:p w:rsidR="001A6FB8" w:rsidRDefault="001A6FB8" w:rsidP="001A6FB8">
      <w:pPr>
        <w:shd w:val="clear" w:color="auto" w:fill="FFFFFF"/>
        <w:tabs>
          <w:tab w:val="left" w:pos="720"/>
        </w:tabs>
        <w:spacing w:after="0" w:line="240" w:lineRule="atLeast"/>
        <w:ind w:left="-170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Основные характеристики бюджета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CC3216">
        <w:rPr>
          <w:rFonts w:ascii="Times New Roman" w:hAnsi="Times New Roman"/>
          <w:sz w:val="28"/>
          <w:szCs w:val="24"/>
          <w:lang w:eastAsia="ru-RU"/>
        </w:rPr>
        <w:t xml:space="preserve"> на 2025 и 2026</w:t>
      </w:r>
      <w:r>
        <w:rPr>
          <w:rFonts w:ascii="Times New Roman" w:hAnsi="Times New Roman"/>
          <w:sz w:val="28"/>
          <w:szCs w:val="24"/>
          <w:lang w:eastAsia="ru-RU"/>
        </w:rPr>
        <w:t>годы в соответствии с представленным проек</w:t>
      </w:r>
      <w:r w:rsidR="00760D25">
        <w:rPr>
          <w:rFonts w:ascii="Times New Roman" w:hAnsi="Times New Roman"/>
          <w:sz w:val="28"/>
          <w:szCs w:val="24"/>
          <w:lang w:eastAsia="ru-RU"/>
        </w:rPr>
        <w:t xml:space="preserve">том решения </w:t>
      </w:r>
      <w:r w:rsidR="001178C0" w:rsidRPr="001178C0">
        <w:rPr>
          <w:rFonts w:ascii="Times New Roman" w:hAnsi="Times New Roman"/>
          <w:sz w:val="28"/>
          <w:szCs w:val="24"/>
          <w:lang w:eastAsia="ru-RU"/>
        </w:rPr>
        <w:t>о бюджете МО Волчье-</w:t>
      </w:r>
      <w:proofErr w:type="spellStart"/>
      <w:r w:rsidR="001178C0" w:rsidRPr="001178C0">
        <w:rPr>
          <w:rFonts w:ascii="Times New Roman" w:hAnsi="Times New Roman"/>
          <w:sz w:val="28"/>
          <w:szCs w:val="24"/>
          <w:lang w:eastAsia="ru-RU"/>
        </w:rPr>
        <w:t>Дубравское</w:t>
      </w:r>
      <w:proofErr w:type="spellEnd"/>
      <w:r w:rsidR="001178C0" w:rsidRPr="001178C0">
        <w:rPr>
          <w:rFonts w:ascii="Times New Roman" w:hAnsi="Times New Roman"/>
          <w:sz w:val="28"/>
          <w:szCs w:val="24"/>
          <w:lang w:eastAsia="ru-RU"/>
        </w:rPr>
        <w:t xml:space="preserve"> Тепло-Огаревского района </w:t>
      </w:r>
      <w:r w:rsidR="004644CE">
        <w:rPr>
          <w:rFonts w:ascii="Times New Roman" w:hAnsi="Times New Roman"/>
          <w:sz w:val="28"/>
          <w:szCs w:val="24"/>
          <w:lang w:eastAsia="ru-RU"/>
        </w:rPr>
        <w:t xml:space="preserve"> остаются неизменными.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ДОХОДЫ БЮДЖЕТА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</w:t>
      </w:r>
    </w:p>
    <w:p w:rsidR="005A6B7D" w:rsidRDefault="001A6FB8" w:rsidP="005A6B7D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</w:t>
      </w:r>
    </w:p>
    <w:p w:rsidR="00BB26C7" w:rsidRDefault="001A6FB8" w:rsidP="007C3CE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</w:t>
      </w:r>
      <w:r w:rsidR="007C3CE0">
        <w:rPr>
          <w:rFonts w:ascii="Times New Roman" w:hAnsi="Times New Roman"/>
          <w:sz w:val="28"/>
          <w:szCs w:val="27"/>
          <w:lang w:eastAsia="ru-RU"/>
        </w:rPr>
        <w:t>Р</w:t>
      </w:r>
      <w:r>
        <w:rPr>
          <w:rFonts w:ascii="Times New Roman" w:hAnsi="Times New Roman"/>
          <w:sz w:val="28"/>
          <w:szCs w:val="27"/>
          <w:lang w:eastAsia="ru-RU"/>
        </w:rPr>
        <w:t xml:space="preserve">ассматриваемым проектом решения </w:t>
      </w:r>
      <w:r w:rsidR="001178C0" w:rsidRPr="001178C0">
        <w:rPr>
          <w:rFonts w:ascii="Times New Roman" w:hAnsi="Times New Roman"/>
          <w:sz w:val="28"/>
          <w:szCs w:val="27"/>
          <w:lang w:eastAsia="ru-RU"/>
        </w:rPr>
        <w:t>о бюджете МО Волчье-</w:t>
      </w:r>
      <w:proofErr w:type="spellStart"/>
      <w:r w:rsidR="001178C0" w:rsidRPr="001178C0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1178C0" w:rsidRPr="001178C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 </w:t>
      </w:r>
      <w:r w:rsidR="007C3CE0">
        <w:rPr>
          <w:rFonts w:ascii="Times New Roman" w:hAnsi="Times New Roman"/>
          <w:sz w:val="28"/>
          <w:szCs w:val="27"/>
          <w:lang w:eastAsia="ru-RU"/>
        </w:rPr>
        <w:t>доходная часть</w:t>
      </w:r>
      <w:r>
        <w:rPr>
          <w:rFonts w:ascii="Times New Roman" w:hAnsi="Times New Roman"/>
          <w:sz w:val="28"/>
          <w:szCs w:val="27"/>
          <w:lang w:eastAsia="ru-RU"/>
        </w:rPr>
        <w:t xml:space="preserve"> бюджета МО на </w:t>
      </w:r>
      <w:r w:rsidR="00CC3216">
        <w:rPr>
          <w:rFonts w:ascii="Times New Roman" w:hAnsi="Times New Roman"/>
          <w:sz w:val="28"/>
          <w:szCs w:val="27"/>
          <w:lang w:eastAsia="ru-RU"/>
        </w:rPr>
        <w:t xml:space="preserve"> 2024</w:t>
      </w:r>
      <w:r w:rsidR="007C3CE0">
        <w:rPr>
          <w:rFonts w:ascii="Times New Roman" w:hAnsi="Times New Roman"/>
          <w:sz w:val="28"/>
          <w:szCs w:val="27"/>
          <w:lang w:eastAsia="ru-RU"/>
        </w:rPr>
        <w:t>год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 к доходам  в действующей редакции </w:t>
      </w:r>
      <w:r w:rsidR="00562DA6">
        <w:rPr>
          <w:rFonts w:ascii="Times New Roman" w:hAnsi="Times New Roman"/>
          <w:sz w:val="28"/>
          <w:szCs w:val="27"/>
          <w:lang w:eastAsia="ru-RU"/>
        </w:rPr>
        <w:t xml:space="preserve">в целом </w:t>
      </w:r>
      <w:r w:rsidR="001D0611">
        <w:rPr>
          <w:rFonts w:ascii="Times New Roman" w:hAnsi="Times New Roman"/>
          <w:sz w:val="28"/>
          <w:szCs w:val="27"/>
          <w:lang w:eastAsia="ru-RU"/>
        </w:rPr>
        <w:t xml:space="preserve">увеличится </w:t>
      </w:r>
      <w:r w:rsidR="00796B3B">
        <w:rPr>
          <w:rFonts w:ascii="Times New Roman" w:hAnsi="Times New Roman"/>
          <w:sz w:val="28"/>
          <w:szCs w:val="27"/>
          <w:lang w:eastAsia="ru-RU"/>
        </w:rPr>
        <w:t>117</w:t>
      </w:r>
      <w:r w:rsidR="002369C8" w:rsidRPr="002369C8">
        <w:rPr>
          <w:rFonts w:ascii="Times New Roman" w:hAnsi="Times New Roman"/>
          <w:sz w:val="28"/>
          <w:szCs w:val="27"/>
          <w:lang w:eastAsia="ru-RU"/>
        </w:rPr>
        <w:t>9,744тыс</w:t>
      </w:r>
      <w:proofErr w:type="gramStart"/>
      <w:r w:rsidR="002369C8" w:rsidRPr="002369C8">
        <w:rPr>
          <w:rFonts w:ascii="Times New Roman" w:hAnsi="Times New Roman"/>
          <w:sz w:val="28"/>
          <w:szCs w:val="27"/>
          <w:lang w:eastAsia="ru-RU"/>
        </w:rPr>
        <w:t>.р</w:t>
      </w:r>
      <w:proofErr w:type="gramEnd"/>
      <w:r w:rsidR="002369C8" w:rsidRPr="002369C8">
        <w:rPr>
          <w:rFonts w:ascii="Times New Roman" w:hAnsi="Times New Roman"/>
          <w:sz w:val="28"/>
          <w:szCs w:val="27"/>
          <w:lang w:eastAsia="ru-RU"/>
        </w:rPr>
        <w:t xml:space="preserve">ублей, в том числе за счет  увеличения  объема собственных доходов в той же сумме </w:t>
      </w:r>
      <w:r w:rsidR="00DC16D8">
        <w:rPr>
          <w:rFonts w:ascii="Times New Roman" w:hAnsi="Times New Roman"/>
          <w:bCs/>
          <w:sz w:val="28"/>
          <w:szCs w:val="26"/>
          <w:lang w:eastAsia="ru-RU"/>
        </w:rPr>
        <w:t xml:space="preserve">из них: </w:t>
      </w:r>
    </w:p>
    <w:p w:rsidR="002369C8" w:rsidRDefault="002369C8" w:rsidP="007C3CE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-единый с\х налог</w:t>
      </w:r>
      <w:r w:rsidR="00796B3B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6"/>
          <w:lang w:eastAsia="ru-RU"/>
        </w:rPr>
        <w:t>(код дохода 182 1 05 03010</w:t>
      </w:r>
      <w:r w:rsidRPr="002369C8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6"/>
          <w:lang w:eastAsia="ru-RU"/>
        </w:rPr>
        <w:t>01 0000 110) в  целом в сумме «+»900,0</w:t>
      </w:r>
      <w:r w:rsidRPr="002369C8">
        <w:rPr>
          <w:rFonts w:ascii="Times New Roman" w:hAnsi="Times New Roman"/>
          <w:bCs/>
          <w:sz w:val="28"/>
          <w:szCs w:val="26"/>
          <w:lang w:eastAsia="ru-RU"/>
        </w:rPr>
        <w:t>тыс</w:t>
      </w:r>
      <w:proofErr w:type="gramStart"/>
      <w:r w:rsidRPr="002369C8">
        <w:rPr>
          <w:rFonts w:ascii="Times New Roman" w:hAnsi="Times New Roman"/>
          <w:bCs/>
          <w:sz w:val="28"/>
          <w:szCs w:val="26"/>
          <w:lang w:eastAsia="ru-RU"/>
        </w:rPr>
        <w:t>.р</w:t>
      </w:r>
      <w:proofErr w:type="gramEnd"/>
      <w:r w:rsidRPr="002369C8">
        <w:rPr>
          <w:rFonts w:ascii="Times New Roman" w:hAnsi="Times New Roman"/>
          <w:bCs/>
          <w:sz w:val="28"/>
          <w:szCs w:val="26"/>
          <w:lang w:eastAsia="ru-RU"/>
        </w:rPr>
        <w:t>ублей</w:t>
      </w:r>
      <w:r>
        <w:rPr>
          <w:rFonts w:ascii="Times New Roman" w:hAnsi="Times New Roman"/>
          <w:bCs/>
          <w:sz w:val="28"/>
          <w:szCs w:val="26"/>
          <w:lang w:eastAsia="ru-RU"/>
        </w:rPr>
        <w:t>;</w:t>
      </w:r>
    </w:p>
    <w:p w:rsidR="00796B3B" w:rsidRDefault="002369C8" w:rsidP="00796B3B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-</w:t>
      </w:r>
      <w:r w:rsidR="00796B3B">
        <w:rPr>
          <w:rFonts w:ascii="Times New Roman" w:hAnsi="Times New Roman"/>
          <w:bCs/>
          <w:sz w:val="28"/>
          <w:szCs w:val="26"/>
          <w:lang w:eastAsia="ru-RU"/>
        </w:rPr>
        <w:t>доходы от компенсации затрат государства  (код дохода 875 1 13 02000</w:t>
      </w:r>
      <w:r w:rsidR="00796B3B" w:rsidRPr="002369C8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796B3B">
        <w:rPr>
          <w:rFonts w:ascii="Times New Roman" w:hAnsi="Times New Roman"/>
          <w:bCs/>
          <w:sz w:val="28"/>
          <w:szCs w:val="26"/>
          <w:lang w:eastAsia="ru-RU"/>
        </w:rPr>
        <w:t>00 0000 130) в  целом в сумме «+»10,0</w:t>
      </w:r>
      <w:r w:rsidR="00796B3B" w:rsidRPr="002369C8">
        <w:rPr>
          <w:rFonts w:ascii="Times New Roman" w:hAnsi="Times New Roman"/>
          <w:bCs/>
          <w:sz w:val="28"/>
          <w:szCs w:val="26"/>
          <w:lang w:eastAsia="ru-RU"/>
        </w:rPr>
        <w:t>тыс</w:t>
      </w:r>
      <w:proofErr w:type="gramStart"/>
      <w:r w:rsidR="00796B3B" w:rsidRPr="002369C8">
        <w:rPr>
          <w:rFonts w:ascii="Times New Roman" w:hAnsi="Times New Roman"/>
          <w:bCs/>
          <w:sz w:val="28"/>
          <w:szCs w:val="26"/>
          <w:lang w:eastAsia="ru-RU"/>
        </w:rPr>
        <w:t>.р</w:t>
      </w:r>
      <w:proofErr w:type="gramEnd"/>
      <w:r w:rsidR="00796B3B" w:rsidRPr="002369C8">
        <w:rPr>
          <w:rFonts w:ascii="Times New Roman" w:hAnsi="Times New Roman"/>
          <w:bCs/>
          <w:sz w:val="28"/>
          <w:szCs w:val="26"/>
          <w:lang w:eastAsia="ru-RU"/>
        </w:rPr>
        <w:t>ублей</w:t>
      </w:r>
      <w:r w:rsidR="00796B3B">
        <w:rPr>
          <w:rFonts w:ascii="Times New Roman" w:hAnsi="Times New Roman"/>
          <w:bCs/>
          <w:sz w:val="28"/>
          <w:szCs w:val="26"/>
          <w:lang w:eastAsia="ru-RU"/>
        </w:rPr>
        <w:t>;</w:t>
      </w:r>
    </w:p>
    <w:p w:rsidR="00796B3B" w:rsidRDefault="00796B3B" w:rsidP="00796B3B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-прочие доходы от использования имущества и прав, находящихся в государственной и муниципальной собственности (за исключением имущества бюджетных  и автономных учреждений, а также имущества государственных и муниципальных унитарных предприятий, в том числе казенных) «+»269,744тыс</w:t>
      </w:r>
      <w:proofErr w:type="gramStart"/>
      <w:r>
        <w:rPr>
          <w:rFonts w:ascii="Times New Roman" w:hAnsi="Times New Roman"/>
          <w:bCs/>
          <w:sz w:val="28"/>
          <w:szCs w:val="26"/>
          <w:lang w:eastAsia="ru-RU"/>
        </w:rPr>
        <w:t>.р</w:t>
      </w:r>
      <w:proofErr w:type="gramEnd"/>
      <w:r>
        <w:rPr>
          <w:rFonts w:ascii="Times New Roman" w:hAnsi="Times New Roman"/>
          <w:bCs/>
          <w:sz w:val="28"/>
          <w:szCs w:val="26"/>
          <w:lang w:eastAsia="ru-RU"/>
        </w:rPr>
        <w:t>ублей.</w:t>
      </w:r>
    </w:p>
    <w:p w:rsidR="002369C8" w:rsidRDefault="002369C8" w:rsidP="007C3CE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6"/>
          <w:lang w:eastAsia="ru-RU"/>
        </w:rPr>
      </w:pPr>
    </w:p>
    <w:p w:rsidR="00BB2E61" w:rsidRDefault="00C37DAE" w:rsidP="001A6FB8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proofErr w:type="gramStart"/>
      <w:r w:rsidR="001A6FB8">
        <w:rPr>
          <w:rFonts w:ascii="Times New Roman" w:hAnsi="Times New Roman"/>
          <w:sz w:val="28"/>
          <w:szCs w:val="27"/>
          <w:lang w:eastAsia="ru-RU"/>
        </w:rPr>
        <w:t xml:space="preserve">При принятии рассматриваемого проекта решения, общий плановый </w:t>
      </w:r>
      <w:r w:rsidR="009B67C2">
        <w:rPr>
          <w:rFonts w:ascii="Times New Roman" w:hAnsi="Times New Roman"/>
          <w:sz w:val="28"/>
          <w:szCs w:val="27"/>
          <w:lang w:eastAsia="ru-RU"/>
        </w:rPr>
        <w:t>о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бъём доходов бюджета МО 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(Приложение 2)</w:t>
      </w:r>
      <w:r w:rsidR="00621DD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C3216">
        <w:rPr>
          <w:rFonts w:ascii="Times New Roman" w:hAnsi="Times New Roman"/>
          <w:sz w:val="28"/>
          <w:szCs w:val="27"/>
          <w:lang w:eastAsia="ru-RU"/>
        </w:rPr>
        <w:t xml:space="preserve"> на 2024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год составит </w:t>
      </w:r>
      <w:r w:rsidR="00796B3B">
        <w:rPr>
          <w:rFonts w:ascii="Times New Roman" w:hAnsi="Times New Roman"/>
          <w:sz w:val="28"/>
          <w:szCs w:val="27"/>
          <w:lang w:eastAsia="ru-RU"/>
        </w:rPr>
        <w:t xml:space="preserve">27084,66675 </w:t>
      </w:r>
      <w:r w:rsidR="001A6FB8">
        <w:rPr>
          <w:rFonts w:ascii="Times New Roman" w:hAnsi="Times New Roman"/>
          <w:sz w:val="28"/>
          <w:szCs w:val="27"/>
          <w:lang w:eastAsia="ru-RU"/>
        </w:rPr>
        <w:t>тыс. рублей, из него: налого</w:t>
      </w:r>
      <w:r w:rsidR="004A47B7">
        <w:rPr>
          <w:rFonts w:ascii="Times New Roman" w:hAnsi="Times New Roman"/>
          <w:sz w:val="28"/>
          <w:szCs w:val="27"/>
          <w:lang w:eastAsia="ru-RU"/>
        </w:rPr>
        <w:t>в</w:t>
      </w:r>
      <w:r w:rsidR="00BC3700">
        <w:rPr>
          <w:rFonts w:ascii="Times New Roman" w:hAnsi="Times New Roman"/>
          <w:sz w:val="28"/>
          <w:szCs w:val="27"/>
          <w:lang w:eastAsia="ru-RU"/>
        </w:rPr>
        <w:t>ы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е и неналоговые доходы </w:t>
      </w:r>
      <w:r w:rsidR="00CD185B">
        <w:rPr>
          <w:rFonts w:ascii="Times New Roman" w:hAnsi="Times New Roman"/>
          <w:sz w:val="28"/>
          <w:szCs w:val="27"/>
          <w:lang w:eastAsia="ru-RU"/>
        </w:rPr>
        <w:t>14029,67103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рублей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,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или </w:t>
      </w:r>
      <w:r w:rsidR="00CD185B">
        <w:rPr>
          <w:rFonts w:ascii="Times New Roman" w:hAnsi="Times New Roman"/>
          <w:sz w:val="28"/>
          <w:szCs w:val="27"/>
          <w:lang w:eastAsia="ru-RU"/>
        </w:rPr>
        <w:t>51,8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% </w:t>
      </w:r>
      <w:r w:rsidR="00CD185B">
        <w:rPr>
          <w:rFonts w:ascii="Times New Roman" w:hAnsi="Times New Roman"/>
          <w:sz w:val="28"/>
          <w:szCs w:val="27"/>
          <w:lang w:eastAsia="ru-RU"/>
        </w:rPr>
        <w:t>(выше</w:t>
      </w:r>
      <w:r w:rsidR="00CC3216">
        <w:rPr>
          <w:rFonts w:ascii="Times New Roman" w:hAnsi="Times New Roman"/>
          <w:sz w:val="28"/>
          <w:szCs w:val="27"/>
          <w:lang w:eastAsia="ru-RU"/>
        </w:rPr>
        <w:t xml:space="preserve"> уровне  действующей редакции</w:t>
      </w:r>
      <w:r w:rsidR="00CD185B">
        <w:rPr>
          <w:rFonts w:ascii="Times New Roman" w:hAnsi="Times New Roman"/>
          <w:sz w:val="28"/>
          <w:szCs w:val="27"/>
          <w:lang w:eastAsia="ru-RU"/>
        </w:rPr>
        <w:t xml:space="preserve"> на </w:t>
      </w:r>
      <w:r w:rsidR="00CD185B">
        <w:rPr>
          <w:rFonts w:ascii="Times New Roman" w:hAnsi="Times New Roman"/>
          <w:sz w:val="28"/>
          <w:szCs w:val="27"/>
          <w:lang w:eastAsia="ru-RU"/>
        </w:rPr>
        <w:lastRenderedPageBreak/>
        <w:t>2,2процентных пункта</w:t>
      </w:r>
      <w:r w:rsidR="00C026CB">
        <w:rPr>
          <w:rFonts w:ascii="Times New Roman" w:hAnsi="Times New Roman"/>
          <w:sz w:val="28"/>
          <w:szCs w:val="27"/>
          <w:lang w:eastAsia="ru-RU"/>
        </w:rPr>
        <w:t xml:space="preserve">)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от общего объема доходов, безвозмездные поступления </w:t>
      </w:r>
      <w:r w:rsidR="007C3CE0">
        <w:rPr>
          <w:rFonts w:ascii="Times New Roman" w:hAnsi="Times New Roman"/>
          <w:sz w:val="28"/>
          <w:szCs w:val="27"/>
          <w:lang w:eastAsia="ru-RU"/>
        </w:rPr>
        <w:t>1</w:t>
      </w:r>
      <w:r w:rsidR="006F06AA">
        <w:rPr>
          <w:rFonts w:ascii="Times New Roman" w:hAnsi="Times New Roman"/>
          <w:sz w:val="28"/>
          <w:szCs w:val="27"/>
          <w:lang w:eastAsia="ru-RU"/>
        </w:rPr>
        <w:t>3054,99572</w:t>
      </w:r>
      <w:r w:rsidR="001A6FB8">
        <w:rPr>
          <w:rFonts w:ascii="Times New Roman" w:hAnsi="Times New Roman"/>
          <w:sz w:val="28"/>
          <w:szCs w:val="27"/>
          <w:lang w:eastAsia="ru-RU"/>
        </w:rPr>
        <w:t>тыс. рубле</w:t>
      </w:r>
      <w:r w:rsidR="00CD185B">
        <w:rPr>
          <w:rFonts w:ascii="Times New Roman" w:hAnsi="Times New Roman"/>
          <w:sz w:val="28"/>
          <w:szCs w:val="27"/>
          <w:lang w:eastAsia="ru-RU"/>
        </w:rPr>
        <w:t xml:space="preserve"> (на уровне действующей редакции)</w:t>
      </w:r>
      <w:r w:rsidR="001A6FB8">
        <w:rPr>
          <w:rFonts w:ascii="Times New Roman" w:hAnsi="Times New Roman"/>
          <w:i/>
          <w:sz w:val="28"/>
          <w:szCs w:val="27"/>
          <w:lang w:eastAsia="ru-RU"/>
        </w:rPr>
        <w:t>,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или  </w:t>
      </w:r>
      <w:r w:rsidR="00CD185B">
        <w:rPr>
          <w:rFonts w:ascii="Times New Roman" w:hAnsi="Times New Roman"/>
          <w:sz w:val="28"/>
          <w:szCs w:val="27"/>
          <w:lang w:eastAsia="ru-RU"/>
        </w:rPr>
        <w:t>48,2</w:t>
      </w:r>
      <w:r w:rsidR="001A6FB8">
        <w:rPr>
          <w:rFonts w:ascii="Times New Roman" w:hAnsi="Times New Roman"/>
          <w:sz w:val="28"/>
          <w:szCs w:val="27"/>
          <w:lang w:eastAsia="ru-RU"/>
        </w:rPr>
        <w:t>% от общего объема доходов</w:t>
      </w:r>
      <w:r w:rsidR="007C3CE0">
        <w:rPr>
          <w:rFonts w:ascii="Times New Roman" w:hAnsi="Times New Roman"/>
          <w:sz w:val="28"/>
          <w:szCs w:val="27"/>
          <w:lang w:eastAsia="ru-RU"/>
        </w:rPr>
        <w:t>.</w:t>
      </w:r>
      <w:r w:rsidR="006E4570">
        <w:rPr>
          <w:rFonts w:ascii="Times New Roman" w:hAnsi="Times New Roman"/>
          <w:sz w:val="28"/>
          <w:szCs w:val="27"/>
          <w:lang w:eastAsia="ru-RU"/>
        </w:rPr>
        <w:t xml:space="preserve"> </w:t>
      </w:r>
      <w:proofErr w:type="gramEnd"/>
    </w:p>
    <w:p w:rsidR="006F06AA" w:rsidRDefault="006F06AA" w:rsidP="001A6FB8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i/>
          <w:sz w:val="28"/>
          <w:szCs w:val="27"/>
          <w:lang w:eastAsia="ru-RU"/>
        </w:rPr>
      </w:pPr>
    </w:p>
    <w:p w:rsidR="001A6FB8" w:rsidRDefault="001A6FB8" w:rsidP="001A6FB8">
      <w:pPr>
        <w:spacing w:after="0" w:line="240" w:lineRule="atLeast"/>
        <w:ind w:left="-170" w:right="-57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ДЕФИЦИТ, ИСТОЧНИКИ ПОКРЫТИЯ ДЕФИЦИТА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1C3CDB" w:rsidRDefault="001A6FB8" w:rsidP="001A6FB8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Первонача</w:t>
      </w:r>
      <w:r w:rsidR="001F793A">
        <w:rPr>
          <w:rFonts w:ascii="Times New Roman" w:hAnsi="Times New Roman"/>
          <w:sz w:val="28"/>
          <w:szCs w:val="27"/>
          <w:lang w:eastAsia="ru-RU"/>
        </w:rPr>
        <w:t xml:space="preserve">льный вариант </w:t>
      </w:r>
      <w:r w:rsidR="006F06AA">
        <w:rPr>
          <w:rFonts w:ascii="Times New Roman" w:hAnsi="Times New Roman"/>
          <w:sz w:val="28"/>
          <w:szCs w:val="27"/>
          <w:lang w:eastAsia="ru-RU"/>
        </w:rPr>
        <w:t>бюджета МО на 2024</w:t>
      </w:r>
      <w:r>
        <w:rPr>
          <w:rFonts w:ascii="Times New Roman" w:hAnsi="Times New Roman"/>
          <w:sz w:val="28"/>
          <w:szCs w:val="27"/>
          <w:lang w:eastAsia="ru-RU"/>
        </w:rPr>
        <w:t xml:space="preserve">год планировался  сбалансированным. </w:t>
      </w:r>
    </w:p>
    <w:p w:rsidR="001A6FB8" w:rsidRDefault="001C3CDB" w:rsidP="001A6FB8">
      <w:pPr>
        <w:spacing w:after="0" w:line="240" w:lineRule="auto"/>
        <w:ind w:left="-170"/>
        <w:jc w:val="both"/>
        <w:rPr>
          <w:rFonts w:ascii="Times New Roman" w:hAnsi="Times New Roman"/>
          <w:i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В рассматриваемом проекте решения </w:t>
      </w:r>
      <w:r w:rsidR="001178C0">
        <w:rPr>
          <w:rFonts w:ascii="Times New Roman" w:hAnsi="Times New Roman"/>
          <w:sz w:val="28"/>
          <w:szCs w:val="27"/>
          <w:lang w:eastAsia="ru-RU"/>
        </w:rPr>
        <w:t xml:space="preserve">о </w:t>
      </w:r>
      <w:r w:rsidR="001A6FB8">
        <w:rPr>
          <w:rFonts w:ascii="Times New Roman" w:hAnsi="Times New Roman"/>
          <w:sz w:val="28"/>
          <w:szCs w:val="27"/>
          <w:lang w:eastAsia="ru-RU"/>
        </w:rPr>
        <w:t>бюджет</w:t>
      </w:r>
      <w:r w:rsidR="001178C0">
        <w:rPr>
          <w:rFonts w:ascii="Times New Roman" w:hAnsi="Times New Roman"/>
          <w:sz w:val="28"/>
          <w:szCs w:val="27"/>
          <w:lang w:eastAsia="ru-RU"/>
        </w:rPr>
        <w:t>е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 МО</w:t>
      </w:r>
      <w:r w:rsidR="001178C0" w:rsidRPr="001178C0">
        <w:t xml:space="preserve"> </w:t>
      </w:r>
      <w:r w:rsidR="001178C0" w:rsidRPr="001178C0">
        <w:rPr>
          <w:rFonts w:ascii="Times New Roman" w:hAnsi="Times New Roman"/>
          <w:sz w:val="28"/>
          <w:szCs w:val="27"/>
          <w:lang w:eastAsia="ru-RU"/>
        </w:rPr>
        <w:t>Волчье-</w:t>
      </w:r>
      <w:proofErr w:type="spellStart"/>
      <w:r w:rsidR="001178C0" w:rsidRPr="001178C0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1178C0" w:rsidRPr="001178C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1178C0">
        <w:rPr>
          <w:rFonts w:ascii="Times New Roman" w:hAnsi="Times New Roman"/>
          <w:sz w:val="28"/>
          <w:szCs w:val="27"/>
          <w:lang w:eastAsia="ru-RU"/>
        </w:rPr>
        <w:t>, бюджет</w:t>
      </w:r>
      <w:r w:rsidR="001178C0" w:rsidRPr="001178C0">
        <w:t xml:space="preserve"> </w:t>
      </w:r>
      <w:r w:rsidR="001178C0" w:rsidRPr="001178C0">
        <w:rPr>
          <w:rFonts w:ascii="Times New Roman" w:hAnsi="Times New Roman"/>
          <w:sz w:val="28"/>
          <w:szCs w:val="27"/>
          <w:lang w:eastAsia="ru-RU"/>
        </w:rPr>
        <w:t>МО Волчье-</w:t>
      </w:r>
      <w:proofErr w:type="spellStart"/>
      <w:r w:rsidR="001178C0" w:rsidRPr="001178C0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1178C0" w:rsidRPr="001178C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1A6FB8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D185B">
        <w:rPr>
          <w:rFonts w:ascii="Times New Roman" w:hAnsi="Times New Roman"/>
          <w:sz w:val="28"/>
          <w:szCs w:val="27"/>
          <w:lang w:eastAsia="ru-RU"/>
        </w:rPr>
        <w:t xml:space="preserve">планируется с превышением расходов над доходами, с дефицитом 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046543">
        <w:rPr>
          <w:rFonts w:ascii="Times New Roman" w:hAnsi="Times New Roman"/>
          <w:sz w:val="28"/>
          <w:szCs w:val="27"/>
          <w:lang w:eastAsia="ru-RU"/>
        </w:rPr>
        <w:t>в сумме 10</w:t>
      </w:r>
      <w:r w:rsidR="00324629">
        <w:rPr>
          <w:rFonts w:ascii="Times New Roman" w:hAnsi="Times New Roman"/>
          <w:sz w:val="28"/>
          <w:szCs w:val="27"/>
          <w:lang w:eastAsia="ru-RU"/>
        </w:rPr>
        <w:t>61</w:t>
      </w:r>
      <w:r w:rsidR="00CD185B">
        <w:rPr>
          <w:rFonts w:ascii="Times New Roman" w:hAnsi="Times New Roman"/>
          <w:sz w:val="28"/>
          <w:szCs w:val="27"/>
          <w:lang w:eastAsia="ru-RU"/>
        </w:rPr>
        <w:t>,0тыс</w:t>
      </w:r>
      <w:proofErr w:type="gramStart"/>
      <w:r w:rsidR="00CD185B">
        <w:rPr>
          <w:rFonts w:ascii="Times New Roman" w:hAnsi="Times New Roman"/>
          <w:sz w:val="28"/>
          <w:szCs w:val="27"/>
          <w:lang w:eastAsia="ru-RU"/>
        </w:rPr>
        <w:t>.р</w:t>
      </w:r>
      <w:proofErr w:type="gramEnd"/>
      <w:r w:rsidR="00CD185B">
        <w:rPr>
          <w:rFonts w:ascii="Times New Roman" w:hAnsi="Times New Roman"/>
          <w:sz w:val="28"/>
          <w:szCs w:val="27"/>
          <w:lang w:eastAsia="ru-RU"/>
        </w:rPr>
        <w:t>ублей</w:t>
      </w:r>
      <w:r w:rsidR="007C3CE0">
        <w:rPr>
          <w:rFonts w:ascii="Times New Roman" w:hAnsi="Times New Roman"/>
          <w:sz w:val="28"/>
          <w:szCs w:val="28"/>
          <w:lang w:eastAsia="ru-RU"/>
        </w:rPr>
        <w:t>.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D185B" w:rsidRPr="00CD185B">
        <w:rPr>
          <w:rFonts w:ascii="Times New Roman" w:hAnsi="Times New Roman"/>
          <w:sz w:val="28"/>
          <w:szCs w:val="27"/>
          <w:lang w:eastAsia="ru-RU"/>
        </w:rPr>
        <w:t>В соответствии со ст.96 БК РФ в состав источников  внутреннего финансирования  дефицита бюджета МО включено изменение остатков средств на счетах по уче</w:t>
      </w:r>
      <w:r w:rsidR="00CD185B">
        <w:rPr>
          <w:rFonts w:ascii="Times New Roman" w:hAnsi="Times New Roman"/>
          <w:sz w:val="28"/>
          <w:szCs w:val="27"/>
          <w:lang w:eastAsia="ru-RU"/>
        </w:rPr>
        <w:t>ту средств бюджетов «+»</w:t>
      </w:r>
      <w:r w:rsidR="00046543">
        <w:rPr>
          <w:rFonts w:ascii="Times New Roman" w:hAnsi="Times New Roman"/>
          <w:sz w:val="28"/>
          <w:szCs w:val="27"/>
          <w:lang w:eastAsia="ru-RU"/>
        </w:rPr>
        <w:t>10</w:t>
      </w:r>
      <w:r w:rsidR="00324629">
        <w:rPr>
          <w:rFonts w:ascii="Times New Roman" w:hAnsi="Times New Roman"/>
          <w:sz w:val="28"/>
          <w:szCs w:val="27"/>
          <w:lang w:eastAsia="ru-RU"/>
        </w:rPr>
        <w:t>61</w:t>
      </w:r>
      <w:r w:rsidR="00CD185B">
        <w:rPr>
          <w:rFonts w:ascii="Times New Roman" w:hAnsi="Times New Roman"/>
          <w:sz w:val="28"/>
          <w:szCs w:val="27"/>
          <w:lang w:eastAsia="ru-RU"/>
        </w:rPr>
        <w:t>,0</w:t>
      </w:r>
      <w:r w:rsidR="00CD185B" w:rsidRPr="00CD185B">
        <w:rPr>
          <w:rFonts w:ascii="Times New Roman" w:hAnsi="Times New Roman"/>
          <w:sz w:val="28"/>
          <w:szCs w:val="27"/>
          <w:lang w:eastAsia="ru-RU"/>
        </w:rPr>
        <w:t>тыс. рублей.</w:t>
      </w:r>
    </w:p>
    <w:p w:rsidR="00925144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F06AA">
        <w:rPr>
          <w:rFonts w:ascii="Times New Roman" w:hAnsi="Times New Roman"/>
          <w:sz w:val="28"/>
          <w:szCs w:val="28"/>
          <w:lang w:eastAsia="ru-RU"/>
        </w:rPr>
        <w:t xml:space="preserve">   На плановый       период 2025 и 2026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годов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сбалансированность бюджета МО </w:t>
      </w:r>
      <w:r w:rsidR="006F06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сохранена, т.е. общий плановый объем доходов бюджета МО равен общему о</w:t>
      </w:r>
      <w:r w:rsidR="007C3CE0">
        <w:rPr>
          <w:rFonts w:ascii="Times New Roman" w:hAnsi="Times New Roman"/>
          <w:sz w:val="28"/>
          <w:szCs w:val="28"/>
          <w:lang w:eastAsia="ru-RU"/>
        </w:rPr>
        <w:t xml:space="preserve">бъему </w:t>
      </w:r>
      <w:r w:rsidR="001178C0">
        <w:rPr>
          <w:rFonts w:ascii="Times New Roman" w:hAnsi="Times New Roman"/>
          <w:sz w:val="28"/>
          <w:szCs w:val="28"/>
          <w:lang w:eastAsia="ru-RU"/>
        </w:rPr>
        <w:t>расходов бюджета МО ( 2025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7C3CE0">
        <w:rPr>
          <w:rFonts w:ascii="Times New Roman" w:hAnsi="Times New Roman"/>
          <w:sz w:val="28"/>
          <w:szCs w:val="28"/>
          <w:lang w:eastAsia="ru-RU"/>
        </w:rPr>
        <w:t>од</w:t>
      </w:r>
      <w:r w:rsidR="006F06AA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15968,996</w:t>
      </w:r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 и общий объем расходов</w:t>
      </w:r>
      <w:r w:rsidR="006F06AA">
        <w:rPr>
          <w:rFonts w:ascii="Times New Roman" w:hAnsi="Times New Roman"/>
          <w:sz w:val="28"/>
          <w:szCs w:val="28"/>
          <w:lang w:eastAsia="ru-RU"/>
        </w:rPr>
        <w:t xml:space="preserve"> 15968,996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тыс.рублей; </w:t>
      </w:r>
      <w:r w:rsidRPr="00BB2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8C0">
        <w:rPr>
          <w:rFonts w:ascii="Times New Roman" w:hAnsi="Times New Roman"/>
          <w:sz w:val="28"/>
          <w:szCs w:val="28"/>
          <w:lang w:eastAsia="ru-RU"/>
        </w:rPr>
        <w:t>2026</w:t>
      </w:r>
      <w:r>
        <w:rPr>
          <w:rFonts w:ascii="Times New Roman" w:hAnsi="Times New Roman"/>
          <w:sz w:val="28"/>
          <w:szCs w:val="28"/>
          <w:lang w:eastAsia="ru-RU"/>
        </w:rPr>
        <w:t xml:space="preserve">год общий объем доходов </w:t>
      </w:r>
      <w:r w:rsidR="006F06AA">
        <w:rPr>
          <w:rFonts w:ascii="Times New Roman" w:hAnsi="Times New Roman"/>
          <w:sz w:val="28"/>
          <w:szCs w:val="28"/>
          <w:lang w:eastAsia="ru-RU"/>
        </w:rPr>
        <w:t>16225,9</w:t>
      </w:r>
      <w:r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7C3CE0">
        <w:rPr>
          <w:rFonts w:ascii="Times New Roman" w:hAnsi="Times New Roman"/>
          <w:sz w:val="28"/>
          <w:szCs w:val="28"/>
          <w:lang w:eastAsia="ru-RU"/>
        </w:rPr>
        <w:t>и</w:t>
      </w:r>
      <w:r w:rsidR="006F06AA">
        <w:rPr>
          <w:rFonts w:ascii="Times New Roman" w:hAnsi="Times New Roman"/>
          <w:sz w:val="28"/>
          <w:szCs w:val="28"/>
          <w:lang w:eastAsia="ru-RU"/>
        </w:rPr>
        <w:t xml:space="preserve"> общий объем расходов 16225,9</w:t>
      </w:r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925144">
        <w:rPr>
          <w:rFonts w:ascii="Times New Roman" w:hAnsi="Times New Roman"/>
          <w:sz w:val="28"/>
          <w:szCs w:val="28"/>
          <w:lang w:eastAsia="ru-RU"/>
        </w:rPr>
        <w:t>).</w:t>
      </w:r>
    </w:p>
    <w:p w:rsidR="00925144" w:rsidRDefault="00925144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24C" w:rsidRDefault="00D4224C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6FB8" w:rsidRDefault="00BB2E61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BB2E6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      </w:t>
      </w:r>
      <w:r w:rsidR="006E4B0A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</w:t>
      </w:r>
      <w:r w:rsidR="001A6FB8">
        <w:rPr>
          <w:rFonts w:ascii="Times New Roman" w:hAnsi="Times New Roman"/>
          <w:b/>
          <w:sz w:val="27"/>
          <w:szCs w:val="27"/>
          <w:lang w:eastAsia="ru-RU"/>
        </w:rPr>
        <w:t xml:space="preserve">  РАСХОДЫ БЮДЖЕТА  </w:t>
      </w:r>
    </w:p>
    <w:p w:rsidR="001A6FB8" w:rsidRDefault="001A6FB8" w:rsidP="001A6FB8">
      <w:pPr>
        <w:spacing w:after="0" w:line="240" w:lineRule="atLeast"/>
        <w:ind w:left="-170" w:right="-57"/>
        <w:jc w:val="both"/>
        <w:outlineLvl w:val="0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МО   ВОЛЧЬЕ-ДУБРАВСКОЕ ТЕПЛО-ОГАРЕВСКОГО РАЙОНА          </w:t>
      </w:r>
    </w:p>
    <w:p w:rsidR="001A6FB8" w:rsidRDefault="001A6FB8" w:rsidP="001A6FB8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1A6FB8" w:rsidRDefault="001A6FB8" w:rsidP="00CC21CB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sz w:val="28"/>
          <w:szCs w:val="27"/>
          <w:lang w:eastAsia="ru-RU"/>
        </w:rPr>
        <w:t xml:space="preserve"> Согласн</w:t>
      </w:r>
      <w:r w:rsidR="007C3CE0">
        <w:rPr>
          <w:rFonts w:ascii="Times New Roman" w:hAnsi="Times New Roman"/>
          <w:sz w:val="28"/>
          <w:szCs w:val="27"/>
          <w:lang w:eastAsia="ru-RU"/>
        </w:rPr>
        <w:t>о представленному П</w:t>
      </w:r>
      <w:r>
        <w:rPr>
          <w:rFonts w:ascii="Times New Roman" w:hAnsi="Times New Roman"/>
          <w:sz w:val="28"/>
          <w:szCs w:val="27"/>
          <w:lang w:eastAsia="ru-RU"/>
        </w:rPr>
        <w:t>роекту решен</w:t>
      </w:r>
      <w:r w:rsidR="00460242">
        <w:rPr>
          <w:rFonts w:ascii="Times New Roman" w:hAnsi="Times New Roman"/>
          <w:sz w:val="28"/>
          <w:szCs w:val="27"/>
          <w:lang w:eastAsia="ru-RU"/>
        </w:rPr>
        <w:t>ия</w:t>
      </w:r>
      <w:r w:rsidR="007C3CE0" w:rsidRPr="007C3CE0">
        <w:t xml:space="preserve"> </w:t>
      </w:r>
      <w:r w:rsidR="007C3CE0" w:rsidRPr="007C3CE0">
        <w:rPr>
          <w:rFonts w:ascii="Times New Roman" w:hAnsi="Times New Roman"/>
          <w:sz w:val="28"/>
          <w:szCs w:val="27"/>
          <w:lang w:eastAsia="ru-RU"/>
        </w:rPr>
        <w:t>о бюджете МО Волчье-</w:t>
      </w:r>
      <w:proofErr w:type="spellStart"/>
      <w:r w:rsidR="007C3CE0" w:rsidRPr="007C3CE0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7C3CE0" w:rsidRPr="007C3CE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,   </w:t>
      </w:r>
      <w:r w:rsidR="007C3CE0">
        <w:rPr>
          <w:rFonts w:ascii="Times New Roman" w:hAnsi="Times New Roman"/>
          <w:sz w:val="28"/>
          <w:szCs w:val="27"/>
          <w:lang w:eastAsia="ru-RU"/>
        </w:rPr>
        <w:t>общий объем расходов</w:t>
      </w:r>
      <w:r w:rsidR="00460242">
        <w:rPr>
          <w:rFonts w:ascii="Times New Roman" w:hAnsi="Times New Roman"/>
          <w:sz w:val="28"/>
          <w:szCs w:val="27"/>
          <w:lang w:eastAsia="ru-RU"/>
        </w:rPr>
        <w:t xml:space="preserve"> бюджета МО </w:t>
      </w:r>
      <w:r w:rsidR="00550A0E">
        <w:rPr>
          <w:rFonts w:ascii="Times New Roman" w:hAnsi="Times New Roman"/>
          <w:sz w:val="28"/>
          <w:szCs w:val="27"/>
          <w:lang w:eastAsia="ru-RU"/>
        </w:rPr>
        <w:t>на 2024</w:t>
      </w:r>
      <w:r w:rsidR="009A0D8E" w:rsidRPr="009A0D8E">
        <w:rPr>
          <w:rFonts w:ascii="Times New Roman" w:hAnsi="Times New Roman"/>
          <w:sz w:val="28"/>
          <w:szCs w:val="27"/>
          <w:lang w:eastAsia="ru-RU"/>
        </w:rPr>
        <w:t>год</w:t>
      </w:r>
      <w:r w:rsidR="007C3CE0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F9324C">
        <w:rPr>
          <w:rFonts w:ascii="Times New Roman" w:hAnsi="Times New Roman"/>
          <w:sz w:val="28"/>
          <w:szCs w:val="27"/>
          <w:lang w:eastAsia="ru-RU"/>
        </w:rPr>
        <w:t>вырос</w:t>
      </w:r>
      <w:r w:rsidR="0037645A">
        <w:rPr>
          <w:rFonts w:ascii="Times New Roman" w:hAnsi="Times New Roman"/>
          <w:sz w:val="28"/>
          <w:szCs w:val="27"/>
          <w:lang w:eastAsia="ru-RU"/>
        </w:rPr>
        <w:t xml:space="preserve"> к уровню</w:t>
      </w:r>
      <w:r w:rsidR="00CC21CB">
        <w:rPr>
          <w:rFonts w:ascii="Times New Roman" w:hAnsi="Times New Roman"/>
          <w:sz w:val="28"/>
          <w:szCs w:val="27"/>
          <w:lang w:eastAsia="ru-RU"/>
        </w:rPr>
        <w:t xml:space="preserve">  объема  расходов в действующей редакции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на</w:t>
      </w:r>
      <w:r w:rsidR="006F0A1E">
        <w:rPr>
          <w:rFonts w:ascii="Times New Roman" w:hAnsi="Times New Roman"/>
          <w:sz w:val="28"/>
          <w:szCs w:val="27"/>
          <w:lang w:eastAsia="ru-RU"/>
        </w:rPr>
        <w:t xml:space="preserve"> сумму </w:t>
      </w:r>
      <w:r w:rsidR="000A629F">
        <w:rPr>
          <w:rFonts w:ascii="Times New Roman" w:hAnsi="Times New Roman"/>
          <w:sz w:val="28"/>
          <w:szCs w:val="27"/>
          <w:lang w:eastAsia="ru-RU"/>
        </w:rPr>
        <w:t>планируемых</w:t>
      </w:r>
      <w:r w:rsidR="00046543">
        <w:rPr>
          <w:rFonts w:ascii="Times New Roman" w:hAnsi="Times New Roman"/>
          <w:sz w:val="28"/>
          <w:szCs w:val="27"/>
          <w:lang w:eastAsia="ru-RU"/>
        </w:rPr>
        <w:t xml:space="preserve"> поступлений </w:t>
      </w:r>
      <w:r w:rsidR="006F0A1E">
        <w:rPr>
          <w:rFonts w:ascii="Times New Roman" w:hAnsi="Times New Roman"/>
          <w:sz w:val="28"/>
          <w:szCs w:val="27"/>
          <w:lang w:eastAsia="ru-RU"/>
        </w:rPr>
        <w:t xml:space="preserve"> собственных доходов  и </w:t>
      </w:r>
      <w:r w:rsidR="006F0A1E" w:rsidRPr="006F0A1E">
        <w:rPr>
          <w:rFonts w:ascii="Times New Roman" w:hAnsi="Times New Roman"/>
          <w:sz w:val="28"/>
          <w:szCs w:val="27"/>
          <w:lang w:eastAsia="ru-RU"/>
        </w:rPr>
        <w:t xml:space="preserve">остатков средств, образовавшихся на счетах по учету средств бюджетов </w:t>
      </w:r>
      <w:r w:rsidR="00046543">
        <w:rPr>
          <w:rFonts w:ascii="Times New Roman" w:hAnsi="Times New Roman"/>
          <w:sz w:val="28"/>
          <w:szCs w:val="27"/>
          <w:lang w:eastAsia="ru-RU"/>
        </w:rPr>
        <w:t>в объеме 2240,744</w:t>
      </w:r>
      <w:r w:rsidR="00CC21CB">
        <w:rPr>
          <w:rFonts w:ascii="Times New Roman" w:hAnsi="Times New Roman"/>
          <w:sz w:val="28"/>
          <w:szCs w:val="27"/>
          <w:lang w:eastAsia="ru-RU"/>
        </w:rPr>
        <w:t>тыс</w:t>
      </w:r>
      <w:proofErr w:type="gramStart"/>
      <w:r w:rsidR="00CC21CB">
        <w:rPr>
          <w:rFonts w:ascii="Times New Roman" w:hAnsi="Times New Roman"/>
          <w:sz w:val="28"/>
          <w:szCs w:val="27"/>
          <w:lang w:eastAsia="ru-RU"/>
        </w:rPr>
        <w:t>.р</w:t>
      </w:r>
      <w:proofErr w:type="gramEnd"/>
      <w:r w:rsidR="00CC21CB">
        <w:rPr>
          <w:rFonts w:ascii="Times New Roman" w:hAnsi="Times New Roman"/>
          <w:sz w:val="28"/>
          <w:szCs w:val="27"/>
          <w:lang w:eastAsia="ru-RU"/>
        </w:rPr>
        <w:t>ублей.</w:t>
      </w:r>
    </w:p>
    <w:p w:rsidR="004319F2" w:rsidRDefault="001A6FB8" w:rsidP="00CC21CB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proofErr w:type="gramStart"/>
      <w:r w:rsidR="00CC21CB">
        <w:rPr>
          <w:rFonts w:ascii="Times New Roman" w:hAnsi="Times New Roman"/>
          <w:sz w:val="28"/>
          <w:szCs w:val="27"/>
          <w:lang w:eastAsia="ru-RU"/>
        </w:rPr>
        <w:t>Проектом решения</w:t>
      </w:r>
      <w:r w:rsidR="00CC21CB" w:rsidRPr="007C3CE0">
        <w:t xml:space="preserve"> </w:t>
      </w:r>
      <w:r w:rsidR="00CC21CB" w:rsidRPr="007C3CE0">
        <w:rPr>
          <w:rFonts w:ascii="Times New Roman" w:hAnsi="Times New Roman"/>
          <w:sz w:val="28"/>
          <w:szCs w:val="27"/>
          <w:lang w:eastAsia="ru-RU"/>
        </w:rPr>
        <w:t>о бюджете МО Волчье-</w:t>
      </w:r>
      <w:proofErr w:type="spellStart"/>
      <w:r w:rsidR="00CC21CB" w:rsidRPr="007C3CE0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CC21CB" w:rsidRPr="007C3CE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932730">
        <w:rPr>
          <w:rFonts w:ascii="Times New Roman" w:hAnsi="Times New Roman"/>
          <w:sz w:val="28"/>
          <w:szCs w:val="27"/>
          <w:lang w:eastAsia="ru-RU"/>
        </w:rPr>
        <w:t xml:space="preserve"> (далее-проект решения)</w:t>
      </w:r>
      <w:r>
        <w:rPr>
          <w:rFonts w:ascii="Times New Roman" w:hAnsi="Times New Roman"/>
          <w:sz w:val="28"/>
          <w:szCs w:val="24"/>
          <w:lang w:eastAsia="ru-RU"/>
        </w:rPr>
        <w:t xml:space="preserve">, согласно пояснительной записке  планируется увеличить расходы по </w:t>
      </w:r>
      <w:r w:rsidR="00FC08CE">
        <w:rPr>
          <w:rFonts w:ascii="Times New Roman" w:hAnsi="Times New Roman"/>
          <w:sz w:val="28"/>
          <w:szCs w:val="27"/>
          <w:lang w:eastAsia="ru-RU"/>
        </w:rPr>
        <w:t xml:space="preserve">разделам </w:t>
      </w:r>
      <w:r w:rsidR="00046543">
        <w:rPr>
          <w:rFonts w:ascii="Times New Roman" w:hAnsi="Times New Roman"/>
          <w:sz w:val="28"/>
          <w:szCs w:val="27"/>
          <w:lang w:eastAsia="ru-RU"/>
        </w:rPr>
        <w:t xml:space="preserve"> 0100 «Общегосударственные вопросы», </w:t>
      </w:r>
      <w:r w:rsidR="00506495" w:rsidRPr="00506495">
        <w:rPr>
          <w:rFonts w:ascii="Times New Roman" w:hAnsi="Times New Roman"/>
          <w:sz w:val="28"/>
          <w:szCs w:val="27"/>
          <w:lang w:eastAsia="ru-RU"/>
        </w:rPr>
        <w:t>0500 «Жилищно-коммунальное хозяйство»</w:t>
      </w:r>
      <w:r w:rsidR="00506495">
        <w:rPr>
          <w:rFonts w:ascii="Times New Roman" w:hAnsi="Times New Roman"/>
          <w:sz w:val="28"/>
          <w:szCs w:val="27"/>
          <w:lang w:eastAsia="ru-RU"/>
        </w:rPr>
        <w:t xml:space="preserve">,  </w:t>
      </w:r>
      <w:r w:rsidR="004639EC" w:rsidRPr="004639EC">
        <w:rPr>
          <w:rFonts w:ascii="Times New Roman" w:hAnsi="Times New Roman"/>
          <w:sz w:val="28"/>
          <w:szCs w:val="27"/>
          <w:lang w:eastAsia="ru-RU"/>
        </w:rPr>
        <w:t xml:space="preserve">0800 «Культура, кинематография» </w:t>
      </w:r>
      <w:r w:rsidR="004319F2">
        <w:rPr>
          <w:rFonts w:ascii="Times New Roman" w:hAnsi="Times New Roman"/>
          <w:sz w:val="28"/>
          <w:szCs w:val="27"/>
          <w:lang w:eastAsia="ru-RU"/>
        </w:rPr>
        <w:t>и</w:t>
      </w:r>
      <w:r w:rsidR="00506495">
        <w:rPr>
          <w:rFonts w:ascii="Times New Roman" w:hAnsi="Times New Roman"/>
          <w:sz w:val="28"/>
          <w:szCs w:val="27"/>
          <w:lang w:eastAsia="ru-RU"/>
        </w:rPr>
        <w:t xml:space="preserve"> направить их </w:t>
      </w:r>
      <w:r w:rsidR="00D120C4">
        <w:rPr>
          <w:rFonts w:ascii="Times New Roman" w:hAnsi="Times New Roman"/>
          <w:sz w:val="28"/>
          <w:szCs w:val="27"/>
          <w:lang w:eastAsia="ru-RU"/>
        </w:rPr>
        <w:t>на</w:t>
      </w:r>
      <w:r w:rsidR="00D120C4" w:rsidRPr="00D120C4">
        <w:rPr>
          <w:rFonts w:ascii="Times New Roman" w:hAnsi="Times New Roman"/>
          <w:sz w:val="28"/>
          <w:szCs w:val="27"/>
          <w:lang w:eastAsia="ru-RU"/>
        </w:rPr>
        <w:t xml:space="preserve"> увеличение ФОТ  работникам администрации МО  и  работникам учреждений культуры согласно у</w:t>
      </w:r>
      <w:r w:rsidR="00D120C4">
        <w:rPr>
          <w:rFonts w:ascii="Times New Roman" w:hAnsi="Times New Roman"/>
          <w:sz w:val="28"/>
          <w:szCs w:val="27"/>
          <w:lang w:eastAsia="ru-RU"/>
        </w:rPr>
        <w:t xml:space="preserve">твержденных штатных расписаний и </w:t>
      </w:r>
      <w:r w:rsidR="004639EC" w:rsidRPr="004639EC">
        <w:rPr>
          <w:rFonts w:ascii="Times New Roman" w:hAnsi="Times New Roman"/>
          <w:sz w:val="28"/>
          <w:szCs w:val="27"/>
          <w:lang w:eastAsia="ru-RU"/>
        </w:rPr>
        <w:t>реализацию</w:t>
      </w:r>
      <w:r w:rsidR="00506495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D120C4">
        <w:rPr>
          <w:rFonts w:ascii="Times New Roman" w:hAnsi="Times New Roman"/>
          <w:sz w:val="28"/>
          <w:szCs w:val="27"/>
          <w:lang w:eastAsia="ru-RU"/>
        </w:rPr>
        <w:t xml:space="preserve">программных </w:t>
      </w:r>
      <w:r w:rsidR="00506495">
        <w:rPr>
          <w:rFonts w:ascii="Times New Roman" w:hAnsi="Times New Roman"/>
          <w:sz w:val="28"/>
          <w:szCs w:val="27"/>
          <w:lang w:eastAsia="ru-RU"/>
        </w:rPr>
        <w:t xml:space="preserve">мероприятий в области </w:t>
      </w:r>
      <w:r w:rsidR="00C77AA3">
        <w:rPr>
          <w:rFonts w:ascii="Times New Roman" w:hAnsi="Times New Roman"/>
          <w:sz w:val="28"/>
          <w:szCs w:val="27"/>
          <w:lang w:eastAsia="ru-RU"/>
        </w:rPr>
        <w:t>жилищного и коммунального хозяйства</w:t>
      </w:r>
      <w:r w:rsidR="00506495">
        <w:rPr>
          <w:rFonts w:ascii="Times New Roman" w:hAnsi="Times New Roman"/>
          <w:sz w:val="28"/>
          <w:szCs w:val="27"/>
          <w:lang w:eastAsia="ru-RU"/>
        </w:rPr>
        <w:t xml:space="preserve">  в рамках</w:t>
      </w:r>
      <w:r w:rsidR="004639EC" w:rsidRPr="004639EC">
        <w:rPr>
          <w:rFonts w:ascii="Times New Roman" w:hAnsi="Times New Roman"/>
          <w:sz w:val="28"/>
          <w:szCs w:val="27"/>
          <w:lang w:eastAsia="ru-RU"/>
        </w:rPr>
        <w:t xml:space="preserve"> муниципальной программы МО Волчье-</w:t>
      </w:r>
      <w:proofErr w:type="spellStart"/>
      <w:r w:rsidR="004639EC" w:rsidRPr="004639EC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proofErr w:type="gramEnd"/>
      <w:r w:rsidR="004639EC" w:rsidRPr="004639EC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506495">
        <w:rPr>
          <w:rFonts w:ascii="Times New Roman" w:hAnsi="Times New Roman"/>
          <w:sz w:val="28"/>
          <w:szCs w:val="27"/>
          <w:lang w:eastAsia="ru-RU"/>
        </w:rPr>
        <w:t xml:space="preserve"> «</w:t>
      </w:r>
      <w:r w:rsidR="00C77AA3">
        <w:rPr>
          <w:rFonts w:ascii="Times New Roman" w:hAnsi="Times New Roman"/>
          <w:sz w:val="28"/>
          <w:szCs w:val="27"/>
          <w:lang w:eastAsia="ru-RU"/>
        </w:rPr>
        <w:t>Обеспечение качественным жильем и услугами жилищно-коммунального хозяйства населения на 2022-2030годы»</w:t>
      </w:r>
      <w:r w:rsidR="00D120C4">
        <w:rPr>
          <w:rFonts w:ascii="Times New Roman" w:hAnsi="Times New Roman"/>
          <w:sz w:val="28"/>
          <w:szCs w:val="27"/>
          <w:lang w:eastAsia="ru-RU"/>
        </w:rPr>
        <w:t>.</w:t>
      </w:r>
      <w:r w:rsidR="000A629F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77AA3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324629" w:rsidRDefault="004319F2" w:rsidP="000858EC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lastRenderedPageBreak/>
        <w:t xml:space="preserve">       </w:t>
      </w:r>
      <w:r w:rsidR="00D120C4">
        <w:rPr>
          <w:rFonts w:ascii="Times New Roman" w:hAnsi="Times New Roman"/>
          <w:sz w:val="28"/>
          <w:szCs w:val="27"/>
          <w:lang w:eastAsia="ru-RU"/>
        </w:rPr>
        <w:t xml:space="preserve">  </w:t>
      </w:r>
      <w:r>
        <w:rPr>
          <w:rFonts w:ascii="Times New Roman" w:hAnsi="Times New Roman"/>
          <w:sz w:val="28"/>
          <w:szCs w:val="27"/>
          <w:lang w:eastAsia="ru-RU"/>
        </w:rPr>
        <w:t xml:space="preserve"> Кроме того, проектом</w:t>
      </w:r>
      <w:r w:rsidRPr="004319F2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бюджета предусмотрено  перераспределение</w:t>
      </w:r>
      <w:r w:rsidRPr="004319F2">
        <w:rPr>
          <w:rFonts w:ascii="Times New Roman" w:hAnsi="Times New Roman"/>
          <w:sz w:val="28"/>
          <w:szCs w:val="27"/>
          <w:lang w:eastAsia="ru-RU"/>
        </w:rPr>
        <w:t xml:space="preserve">  сре</w:t>
      </w:r>
      <w:proofErr w:type="gramStart"/>
      <w:r w:rsidRPr="004319F2">
        <w:rPr>
          <w:rFonts w:ascii="Times New Roman" w:hAnsi="Times New Roman"/>
          <w:sz w:val="28"/>
          <w:szCs w:val="27"/>
          <w:lang w:eastAsia="ru-RU"/>
        </w:rPr>
        <w:t>дств  в пр</w:t>
      </w:r>
      <w:proofErr w:type="gramEnd"/>
      <w:r w:rsidRPr="004319F2">
        <w:rPr>
          <w:rFonts w:ascii="Times New Roman" w:hAnsi="Times New Roman"/>
          <w:sz w:val="28"/>
          <w:szCs w:val="27"/>
          <w:lang w:eastAsia="ru-RU"/>
        </w:rPr>
        <w:t xml:space="preserve">еделах,  утвержденных бюджетом в </w:t>
      </w:r>
      <w:r w:rsidR="00324629">
        <w:rPr>
          <w:rFonts w:ascii="Times New Roman" w:hAnsi="Times New Roman"/>
          <w:sz w:val="28"/>
          <w:szCs w:val="27"/>
          <w:lang w:eastAsia="ru-RU"/>
        </w:rPr>
        <w:t>действующей</w:t>
      </w:r>
      <w:r w:rsidRPr="004319F2">
        <w:rPr>
          <w:rFonts w:ascii="Times New Roman" w:hAnsi="Times New Roman"/>
          <w:sz w:val="28"/>
          <w:szCs w:val="27"/>
          <w:lang w:eastAsia="ru-RU"/>
        </w:rPr>
        <w:t xml:space="preserve"> редакции </w:t>
      </w:r>
      <w:r>
        <w:rPr>
          <w:rFonts w:ascii="Times New Roman" w:hAnsi="Times New Roman"/>
          <w:sz w:val="28"/>
          <w:szCs w:val="27"/>
          <w:lang w:eastAsia="ru-RU"/>
        </w:rPr>
        <w:t xml:space="preserve">по разделам </w:t>
      </w:r>
      <w:r w:rsidR="00324629">
        <w:rPr>
          <w:rFonts w:ascii="Times New Roman" w:hAnsi="Times New Roman"/>
          <w:sz w:val="28"/>
          <w:szCs w:val="27"/>
          <w:lang w:eastAsia="ru-RU"/>
        </w:rPr>
        <w:t xml:space="preserve">0100 «Общегосударственные вопросы», </w:t>
      </w:r>
      <w:r w:rsidR="00324629" w:rsidRPr="00506495">
        <w:rPr>
          <w:rFonts w:ascii="Times New Roman" w:hAnsi="Times New Roman"/>
          <w:sz w:val="28"/>
          <w:szCs w:val="27"/>
          <w:lang w:eastAsia="ru-RU"/>
        </w:rPr>
        <w:t>0500 «Жилищно-коммунальное хозяйство»</w:t>
      </w:r>
      <w:r w:rsidR="00324629">
        <w:rPr>
          <w:rFonts w:ascii="Times New Roman" w:hAnsi="Times New Roman"/>
          <w:sz w:val="28"/>
          <w:szCs w:val="27"/>
          <w:lang w:eastAsia="ru-RU"/>
        </w:rPr>
        <w:t>.</w:t>
      </w:r>
    </w:p>
    <w:p w:rsidR="001A6FB8" w:rsidRDefault="000858EC" w:rsidP="000858EC">
      <w:pPr>
        <w:spacing w:after="0" w:line="240" w:lineRule="auto"/>
        <w:ind w:left="-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При принятии рассматриваемого проекта решения, общий плановый объём расходов бюджета МО </w:t>
      </w:r>
      <w:r w:rsidR="00324629">
        <w:rPr>
          <w:rFonts w:ascii="Times New Roman" w:hAnsi="Times New Roman"/>
          <w:sz w:val="28"/>
          <w:szCs w:val="27"/>
          <w:lang w:eastAsia="ru-RU"/>
        </w:rPr>
        <w:t xml:space="preserve"> на 2024год составит 28145,66675</w:t>
      </w:r>
      <w:r>
        <w:rPr>
          <w:rFonts w:ascii="Times New Roman" w:hAnsi="Times New Roman"/>
          <w:sz w:val="28"/>
          <w:szCs w:val="27"/>
          <w:lang w:eastAsia="ru-RU"/>
        </w:rPr>
        <w:t>тыс. рублей</w:t>
      </w:r>
    </w:p>
    <w:p w:rsidR="000858EC" w:rsidRDefault="000858EC" w:rsidP="000858EC">
      <w:pPr>
        <w:spacing w:after="0" w:line="240" w:lineRule="auto"/>
        <w:ind w:left="-170"/>
        <w:jc w:val="both"/>
        <w:rPr>
          <w:rFonts w:ascii="Times New Roman" w:hAnsi="Times New Roman"/>
          <w:sz w:val="20"/>
          <w:szCs w:val="20"/>
        </w:rPr>
      </w:pPr>
    </w:p>
    <w:p w:rsidR="000858EC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</w:rPr>
        <w:t xml:space="preserve">           </w:t>
      </w:r>
      <w:r w:rsidR="00350F9F">
        <w:rPr>
          <w:rFonts w:ascii="Times New Roman" w:hAnsi="Times New Roman"/>
          <w:sz w:val="28"/>
          <w:szCs w:val="27"/>
        </w:rPr>
        <w:t>Расходы бю</w:t>
      </w:r>
      <w:r w:rsidR="00E736C8">
        <w:rPr>
          <w:rFonts w:ascii="Times New Roman" w:hAnsi="Times New Roman"/>
          <w:sz w:val="28"/>
          <w:szCs w:val="27"/>
        </w:rPr>
        <w:t xml:space="preserve">джета МО на плановый </w:t>
      </w:r>
      <w:r w:rsidR="000858EC">
        <w:rPr>
          <w:rFonts w:ascii="Times New Roman" w:hAnsi="Times New Roman"/>
          <w:sz w:val="28"/>
          <w:szCs w:val="27"/>
        </w:rPr>
        <w:t>период 2025 и 2026</w:t>
      </w:r>
      <w:r w:rsidR="00350F9F">
        <w:rPr>
          <w:rFonts w:ascii="Times New Roman" w:hAnsi="Times New Roman"/>
          <w:sz w:val="28"/>
          <w:szCs w:val="27"/>
        </w:rPr>
        <w:t xml:space="preserve">годов </w:t>
      </w:r>
      <w:r w:rsidR="00E736C8">
        <w:rPr>
          <w:rFonts w:ascii="Times New Roman" w:hAnsi="Times New Roman"/>
          <w:sz w:val="28"/>
          <w:szCs w:val="27"/>
        </w:rPr>
        <w:t xml:space="preserve"> не </w:t>
      </w:r>
      <w:r w:rsidR="00350F9F">
        <w:rPr>
          <w:rFonts w:ascii="Times New Roman" w:hAnsi="Times New Roman"/>
          <w:sz w:val="28"/>
          <w:szCs w:val="27"/>
        </w:rPr>
        <w:t>претерпе</w:t>
      </w:r>
      <w:r w:rsidR="008579A8">
        <w:rPr>
          <w:rFonts w:ascii="Times New Roman" w:hAnsi="Times New Roman"/>
          <w:sz w:val="28"/>
          <w:szCs w:val="27"/>
        </w:rPr>
        <w:t xml:space="preserve">ли изменения </w:t>
      </w:r>
      <w:r w:rsidR="008579A8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0858EC">
        <w:rPr>
          <w:rFonts w:ascii="Times New Roman" w:hAnsi="Times New Roman"/>
          <w:sz w:val="28"/>
          <w:szCs w:val="28"/>
          <w:lang w:eastAsia="ru-RU"/>
        </w:rPr>
        <w:t>15968,996</w:t>
      </w:r>
      <w:r w:rsidR="008579A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8579A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8579A8">
        <w:rPr>
          <w:rFonts w:ascii="Times New Roman" w:hAnsi="Times New Roman"/>
          <w:sz w:val="28"/>
          <w:szCs w:val="28"/>
          <w:lang w:eastAsia="ru-RU"/>
        </w:rPr>
        <w:t xml:space="preserve">ублей и  </w:t>
      </w:r>
      <w:r w:rsidR="000858EC">
        <w:rPr>
          <w:rFonts w:ascii="Times New Roman" w:hAnsi="Times New Roman"/>
          <w:sz w:val="28"/>
          <w:szCs w:val="28"/>
          <w:lang w:eastAsia="ru-RU"/>
        </w:rPr>
        <w:t>16225,9</w:t>
      </w:r>
      <w:r w:rsidR="008579A8">
        <w:rPr>
          <w:rFonts w:ascii="Times New Roman" w:hAnsi="Times New Roman"/>
          <w:sz w:val="28"/>
          <w:szCs w:val="28"/>
          <w:lang w:eastAsia="ru-RU"/>
        </w:rPr>
        <w:t>тыс</w:t>
      </w:r>
      <w:r w:rsidR="000858EC">
        <w:rPr>
          <w:rFonts w:ascii="Times New Roman" w:hAnsi="Times New Roman"/>
          <w:sz w:val="28"/>
          <w:szCs w:val="28"/>
          <w:lang w:eastAsia="ru-RU"/>
        </w:rPr>
        <w:t>.рублей соответственно.</w:t>
      </w:r>
    </w:p>
    <w:p w:rsidR="001A6FB8" w:rsidRDefault="008579A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A6FB8">
        <w:rPr>
          <w:rFonts w:ascii="Times New Roman" w:hAnsi="Times New Roman"/>
          <w:sz w:val="28"/>
          <w:szCs w:val="27"/>
        </w:rPr>
        <w:t xml:space="preserve">В Проекте решения </w:t>
      </w:r>
      <w:r w:rsidR="004C5CD4" w:rsidRPr="007C3CE0">
        <w:rPr>
          <w:rFonts w:ascii="Times New Roman" w:hAnsi="Times New Roman"/>
          <w:sz w:val="28"/>
          <w:szCs w:val="27"/>
          <w:lang w:eastAsia="ru-RU"/>
        </w:rPr>
        <w:t>о бюджете МО Волчье-</w:t>
      </w:r>
      <w:proofErr w:type="spellStart"/>
      <w:r w:rsidR="004C5CD4" w:rsidRPr="007C3CE0"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r w:rsidR="004C5CD4" w:rsidRPr="007C3CE0"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4C5CD4">
        <w:rPr>
          <w:rFonts w:ascii="Times New Roman" w:hAnsi="Times New Roman"/>
          <w:sz w:val="28"/>
          <w:szCs w:val="27"/>
        </w:rPr>
        <w:t xml:space="preserve"> </w:t>
      </w:r>
      <w:r w:rsidR="003644BF">
        <w:rPr>
          <w:rFonts w:ascii="Times New Roman" w:hAnsi="Times New Roman"/>
          <w:sz w:val="28"/>
          <w:szCs w:val="27"/>
        </w:rPr>
        <w:t xml:space="preserve"> п</w:t>
      </w:r>
      <w:r w:rsidR="001A6FB8">
        <w:rPr>
          <w:rFonts w:ascii="Times New Roman" w:hAnsi="Times New Roman"/>
          <w:sz w:val="28"/>
          <w:szCs w:val="27"/>
        </w:rPr>
        <w:t>еречень</w:t>
      </w:r>
      <w:r w:rsidR="003644BF">
        <w:rPr>
          <w:rFonts w:ascii="Times New Roman" w:hAnsi="Times New Roman"/>
          <w:sz w:val="28"/>
          <w:szCs w:val="27"/>
        </w:rPr>
        <w:t xml:space="preserve"> муниципальных программ</w:t>
      </w:r>
      <w:r w:rsidR="004C5CD4">
        <w:rPr>
          <w:rFonts w:ascii="Times New Roman" w:hAnsi="Times New Roman"/>
          <w:sz w:val="28"/>
          <w:szCs w:val="27"/>
        </w:rPr>
        <w:t xml:space="preserve"> сохранен</w:t>
      </w:r>
      <w:r w:rsidR="00D77571">
        <w:rPr>
          <w:rFonts w:ascii="Times New Roman" w:hAnsi="Times New Roman"/>
          <w:sz w:val="28"/>
          <w:szCs w:val="27"/>
        </w:rPr>
        <w:t xml:space="preserve">, </w:t>
      </w:r>
      <w:r w:rsidR="001A6FB8">
        <w:rPr>
          <w:rFonts w:ascii="Times New Roman" w:hAnsi="Times New Roman"/>
          <w:sz w:val="28"/>
          <w:szCs w:val="27"/>
        </w:rPr>
        <w:t xml:space="preserve">при изменении </w:t>
      </w:r>
      <w:r w:rsidR="001A6FB8">
        <w:rPr>
          <w:rFonts w:ascii="Times New Roman" w:hAnsi="Times New Roman"/>
          <w:sz w:val="28"/>
          <w:szCs w:val="24"/>
          <w:lang w:eastAsia="ru-RU"/>
        </w:rPr>
        <w:t>общего  объёма расходов, реализуемых в рамк</w:t>
      </w:r>
      <w:r w:rsidR="000858EC">
        <w:rPr>
          <w:rFonts w:ascii="Times New Roman" w:hAnsi="Times New Roman"/>
          <w:sz w:val="28"/>
          <w:szCs w:val="24"/>
          <w:lang w:eastAsia="ru-RU"/>
        </w:rPr>
        <w:t>ах муниципальных программ в 2024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году в сторону </w:t>
      </w:r>
      <w:r w:rsidR="000A4685">
        <w:rPr>
          <w:rFonts w:ascii="Times New Roman" w:hAnsi="Times New Roman"/>
          <w:sz w:val="28"/>
          <w:szCs w:val="24"/>
          <w:lang w:eastAsia="ru-RU"/>
        </w:rPr>
        <w:t>ув</w:t>
      </w:r>
      <w:r w:rsidR="00F9324C">
        <w:rPr>
          <w:rFonts w:ascii="Times New Roman" w:hAnsi="Times New Roman"/>
          <w:sz w:val="28"/>
          <w:szCs w:val="24"/>
          <w:lang w:eastAsia="ru-RU"/>
        </w:rPr>
        <w:t xml:space="preserve">еличения на </w:t>
      </w:r>
      <w:r w:rsidR="00757F5E">
        <w:rPr>
          <w:rFonts w:ascii="Times New Roman" w:hAnsi="Times New Roman"/>
          <w:sz w:val="28"/>
          <w:szCs w:val="24"/>
          <w:lang w:eastAsia="ru-RU"/>
        </w:rPr>
        <w:t>7,8</w:t>
      </w:r>
      <w:r w:rsidR="006F0A1E">
        <w:rPr>
          <w:rFonts w:ascii="Times New Roman" w:hAnsi="Times New Roman"/>
          <w:sz w:val="28"/>
          <w:szCs w:val="24"/>
          <w:lang w:eastAsia="ru-RU"/>
        </w:rPr>
        <w:t>%, или на 1779,9</w:t>
      </w:r>
      <w:r w:rsidR="001A6FB8">
        <w:rPr>
          <w:rFonts w:ascii="Times New Roman" w:hAnsi="Times New Roman"/>
          <w:sz w:val="28"/>
          <w:szCs w:val="24"/>
          <w:lang w:eastAsia="ru-RU"/>
        </w:rPr>
        <w:t>тыс</w:t>
      </w:r>
      <w:proofErr w:type="gramStart"/>
      <w:r w:rsidR="001A6FB8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="001A6FB8">
        <w:rPr>
          <w:rFonts w:ascii="Times New Roman" w:hAnsi="Times New Roman"/>
          <w:sz w:val="28"/>
          <w:szCs w:val="24"/>
          <w:lang w:eastAsia="ru-RU"/>
        </w:rPr>
        <w:t>ублей</w:t>
      </w:r>
      <w:r w:rsidR="006B0974">
        <w:rPr>
          <w:rFonts w:ascii="Times New Roman" w:hAnsi="Times New Roman"/>
          <w:sz w:val="28"/>
          <w:szCs w:val="24"/>
          <w:lang w:eastAsia="ru-RU"/>
        </w:rPr>
        <w:t xml:space="preserve"> к действующей</w:t>
      </w:r>
      <w:r w:rsidR="006A407C">
        <w:rPr>
          <w:rFonts w:ascii="Times New Roman" w:hAnsi="Times New Roman"/>
          <w:sz w:val="28"/>
          <w:szCs w:val="24"/>
          <w:lang w:eastAsia="ru-RU"/>
        </w:rPr>
        <w:t xml:space="preserve"> редакции</w:t>
      </w:r>
      <w:r w:rsidR="001A6FB8">
        <w:rPr>
          <w:rFonts w:ascii="Times New Roman" w:hAnsi="Times New Roman"/>
          <w:sz w:val="28"/>
          <w:szCs w:val="24"/>
          <w:lang w:eastAsia="ru-RU"/>
        </w:rPr>
        <w:t xml:space="preserve">.  </w:t>
      </w:r>
    </w:p>
    <w:p w:rsidR="001A6FB8" w:rsidRDefault="001A6FB8" w:rsidP="001A6FB8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           В  общих расходах бюджета муниципального образования програм</w:t>
      </w:r>
      <w:r w:rsidR="00757F5E">
        <w:rPr>
          <w:rFonts w:ascii="Times New Roman" w:hAnsi="Times New Roman"/>
          <w:sz w:val="28"/>
          <w:szCs w:val="26"/>
          <w:lang w:eastAsia="ru-RU"/>
        </w:rPr>
        <w:t>мные мероприятия составя</w:t>
      </w:r>
      <w:r w:rsidR="00DA77C4">
        <w:rPr>
          <w:rFonts w:ascii="Times New Roman" w:hAnsi="Times New Roman"/>
          <w:sz w:val="28"/>
          <w:szCs w:val="26"/>
          <w:lang w:eastAsia="ru-RU"/>
        </w:rPr>
        <w:t xml:space="preserve">т </w:t>
      </w:r>
      <w:r w:rsidR="006F0A1E">
        <w:rPr>
          <w:rFonts w:ascii="Times New Roman" w:hAnsi="Times New Roman"/>
          <w:sz w:val="28"/>
          <w:szCs w:val="26"/>
          <w:lang w:eastAsia="ru-RU"/>
        </w:rPr>
        <w:t>87,2</w:t>
      </w:r>
      <w:r>
        <w:rPr>
          <w:rFonts w:ascii="Times New Roman" w:hAnsi="Times New Roman"/>
          <w:sz w:val="28"/>
          <w:szCs w:val="26"/>
          <w:lang w:eastAsia="ru-RU"/>
        </w:rPr>
        <w:t>% (в действую</w:t>
      </w:r>
      <w:r w:rsidR="008D78D5">
        <w:rPr>
          <w:rFonts w:ascii="Times New Roman" w:hAnsi="Times New Roman"/>
          <w:sz w:val="28"/>
          <w:szCs w:val="26"/>
          <w:lang w:eastAsia="ru-RU"/>
        </w:rPr>
        <w:t xml:space="preserve">щей редакции </w:t>
      </w:r>
      <w:r w:rsidR="006F0A1E">
        <w:rPr>
          <w:rFonts w:ascii="Times New Roman" w:hAnsi="Times New Roman"/>
          <w:sz w:val="28"/>
          <w:szCs w:val="26"/>
          <w:lang w:eastAsia="ru-RU"/>
        </w:rPr>
        <w:t>87,9%), или 24549,5</w:t>
      </w:r>
      <w:r w:rsidR="00FD59B3">
        <w:rPr>
          <w:rFonts w:ascii="Times New Roman" w:hAnsi="Times New Roman"/>
          <w:sz w:val="28"/>
          <w:szCs w:val="26"/>
          <w:lang w:eastAsia="ru-RU"/>
        </w:rPr>
        <w:t>тыс</w:t>
      </w:r>
      <w:proofErr w:type="gramStart"/>
      <w:r w:rsidR="00FD59B3">
        <w:rPr>
          <w:rFonts w:ascii="Times New Roman" w:hAnsi="Times New Roman"/>
          <w:sz w:val="28"/>
          <w:szCs w:val="26"/>
          <w:lang w:eastAsia="ru-RU"/>
        </w:rPr>
        <w:t>.р</w:t>
      </w:r>
      <w:proofErr w:type="gramEnd"/>
      <w:r w:rsidR="00FD59B3">
        <w:rPr>
          <w:rFonts w:ascii="Times New Roman" w:hAnsi="Times New Roman"/>
          <w:sz w:val="28"/>
          <w:szCs w:val="26"/>
          <w:lang w:eastAsia="ru-RU"/>
        </w:rPr>
        <w:t>ублей.</w:t>
      </w:r>
    </w:p>
    <w:p w:rsidR="001A6FB8" w:rsidRDefault="001A6FB8" w:rsidP="006B0974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Проанализировав </w:t>
      </w:r>
      <w:r w:rsidR="00F92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7"/>
          <w:lang w:eastAsia="ru-RU"/>
        </w:rPr>
        <w:t xml:space="preserve">решения </w:t>
      </w:r>
      <w:bookmarkStart w:id="0" w:name="_GoBack"/>
      <w:bookmarkEnd w:id="0"/>
      <w:r w:rsidR="009D6417" w:rsidRPr="009D6417">
        <w:rPr>
          <w:rFonts w:ascii="Times New Roman" w:hAnsi="Times New Roman"/>
          <w:b/>
          <w:i/>
          <w:sz w:val="28"/>
          <w:szCs w:val="27"/>
          <w:lang w:eastAsia="ru-RU"/>
        </w:rPr>
        <w:t xml:space="preserve">«О внесении изменений в решение Собрания депутатов </w:t>
      </w:r>
      <w:r w:rsidR="001178C0">
        <w:rPr>
          <w:rFonts w:ascii="Times New Roman" w:hAnsi="Times New Roman"/>
          <w:b/>
          <w:i/>
          <w:sz w:val="28"/>
          <w:szCs w:val="27"/>
          <w:lang w:eastAsia="ru-RU"/>
        </w:rPr>
        <w:t xml:space="preserve">третьего созыва </w:t>
      </w:r>
      <w:r w:rsidR="009D6417" w:rsidRPr="009D6417">
        <w:rPr>
          <w:rFonts w:ascii="Times New Roman" w:hAnsi="Times New Roman"/>
          <w:b/>
          <w:i/>
          <w:sz w:val="28"/>
          <w:szCs w:val="27"/>
          <w:lang w:eastAsia="ru-RU"/>
        </w:rPr>
        <w:t>муниципального образования Волчье-</w:t>
      </w:r>
      <w:proofErr w:type="spellStart"/>
      <w:r w:rsidR="009D6417" w:rsidRPr="009D6417">
        <w:rPr>
          <w:rFonts w:ascii="Times New Roman" w:hAnsi="Times New Roman"/>
          <w:b/>
          <w:i/>
          <w:sz w:val="28"/>
          <w:szCs w:val="27"/>
          <w:lang w:eastAsia="ru-RU"/>
        </w:rPr>
        <w:t>Дубравское</w:t>
      </w:r>
      <w:proofErr w:type="spellEnd"/>
      <w:r w:rsidR="009D6417" w:rsidRPr="009D6417">
        <w:rPr>
          <w:rFonts w:ascii="Times New Roman" w:hAnsi="Times New Roman"/>
          <w:b/>
          <w:i/>
          <w:sz w:val="28"/>
          <w:szCs w:val="27"/>
          <w:lang w:eastAsia="ru-RU"/>
        </w:rPr>
        <w:t xml:space="preserve"> Тепло-Огаревского района от 25.12.2023 №5-2 «О бюджете муниципального образования Волчье-</w:t>
      </w:r>
      <w:proofErr w:type="spellStart"/>
      <w:r w:rsidR="009D6417" w:rsidRPr="009D6417">
        <w:rPr>
          <w:rFonts w:ascii="Times New Roman" w:hAnsi="Times New Roman"/>
          <w:b/>
          <w:i/>
          <w:sz w:val="28"/>
          <w:szCs w:val="27"/>
          <w:lang w:eastAsia="ru-RU"/>
        </w:rPr>
        <w:t>Дубравское</w:t>
      </w:r>
      <w:proofErr w:type="spellEnd"/>
      <w:r w:rsidR="009D6417" w:rsidRPr="009D6417">
        <w:rPr>
          <w:rFonts w:ascii="Times New Roman" w:hAnsi="Times New Roman"/>
          <w:b/>
          <w:i/>
          <w:sz w:val="28"/>
          <w:szCs w:val="27"/>
          <w:lang w:eastAsia="ru-RU"/>
        </w:rPr>
        <w:t xml:space="preserve"> Тепло-Огаревского района на 2024 год и на плановый период 2025 и 2026годов»</w:t>
      </w:r>
      <w:r w:rsidR="009D6417">
        <w:rPr>
          <w:rFonts w:ascii="Times New Roman" w:hAnsi="Times New Roman"/>
          <w:b/>
          <w:i/>
          <w:sz w:val="28"/>
          <w:szCs w:val="27"/>
          <w:lang w:eastAsia="ru-RU"/>
        </w:rPr>
        <w:t>,</w:t>
      </w:r>
      <w:r w:rsidR="00CC21CB" w:rsidRPr="00CC21CB">
        <w:rPr>
          <w:rFonts w:ascii="Times New Roman" w:hAnsi="Times New Roman"/>
          <w:b/>
          <w:i/>
          <w:sz w:val="28"/>
          <w:szCs w:val="27"/>
          <w:lang w:eastAsia="ru-RU"/>
        </w:rPr>
        <w:t xml:space="preserve"> </w:t>
      </w:r>
      <w:r w:rsidR="00932730">
        <w:rPr>
          <w:rFonts w:ascii="Times New Roman" w:hAnsi="Times New Roman"/>
          <w:b/>
          <w:i/>
          <w:sz w:val="28"/>
          <w:szCs w:val="27"/>
          <w:lang w:eastAsia="ru-RU"/>
        </w:rPr>
        <w:t xml:space="preserve"> </w:t>
      </w:r>
      <w:r w:rsidR="006B0974">
        <w:rPr>
          <w:rFonts w:ascii="Times New Roman" w:hAnsi="Times New Roman"/>
          <w:b/>
          <w:sz w:val="28"/>
          <w:szCs w:val="27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онтрольно-счетная палата муниципального образования </w:t>
      </w:r>
      <w:r>
        <w:rPr>
          <w:rFonts w:ascii="Times New Roman" w:hAnsi="Times New Roman"/>
          <w:sz w:val="28"/>
          <w:szCs w:val="27"/>
          <w:lang w:eastAsia="ru-RU"/>
        </w:rPr>
        <w:t>Тепло-Огаревский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делает вывод о том, что предполагаемое изменение расходных обязательств </w:t>
      </w:r>
      <w:r w:rsidR="00CC2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связано с увеличением доходной части бюджета МО </w:t>
      </w:r>
      <w:r>
        <w:rPr>
          <w:rFonts w:ascii="Times New Roman" w:hAnsi="Times New Roman"/>
          <w:sz w:val="28"/>
          <w:szCs w:val="27"/>
          <w:lang w:eastAsia="ru-RU"/>
        </w:rPr>
        <w:t>Волчье-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Дубравское</w:t>
      </w:r>
      <w:proofErr w:type="spellEnd"/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Тепло-Огаревского района</w:t>
      </w:r>
      <w:r w:rsidR="00E3676E">
        <w:rPr>
          <w:rFonts w:ascii="Times New Roman" w:hAnsi="Times New Roman"/>
          <w:sz w:val="28"/>
          <w:szCs w:val="27"/>
          <w:lang w:eastAsia="ru-RU"/>
        </w:rPr>
        <w:t xml:space="preserve"> за счет </w:t>
      </w:r>
      <w:r w:rsidR="00932730">
        <w:rPr>
          <w:rFonts w:ascii="Times New Roman" w:hAnsi="Times New Roman"/>
          <w:sz w:val="28"/>
          <w:szCs w:val="27"/>
          <w:lang w:eastAsia="ru-RU"/>
        </w:rPr>
        <w:t xml:space="preserve"> увеличения </w:t>
      </w:r>
      <w:r w:rsidR="00E3676E" w:rsidRPr="00E3676E">
        <w:rPr>
          <w:rFonts w:ascii="Times New Roman" w:hAnsi="Times New Roman"/>
          <w:sz w:val="28"/>
          <w:szCs w:val="27"/>
          <w:lang w:eastAsia="ru-RU"/>
        </w:rPr>
        <w:t xml:space="preserve">объема  </w:t>
      </w:r>
      <w:r w:rsidR="00C77AA3">
        <w:rPr>
          <w:rFonts w:ascii="Times New Roman" w:hAnsi="Times New Roman"/>
          <w:sz w:val="28"/>
          <w:szCs w:val="27"/>
          <w:lang w:eastAsia="ru-RU"/>
        </w:rPr>
        <w:t>собственных доходов и остатков средств, образовавшихся на счетах по учету средств бюджетов</w:t>
      </w:r>
      <w:r w:rsidR="00E3676E">
        <w:rPr>
          <w:rFonts w:ascii="Times New Roman" w:hAnsi="Times New Roman"/>
          <w:sz w:val="28"/>
          <w:szCs w:val="27"/>
          <w:lang w:eastAsia="ru-RU"/>
        </w:rPr>
        <w:t>,</w:t>
      </w:r>
      <w:r w:rsidR="00E3676E" w:rsidRPr="00E3676E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B47A72">
        <w:rPr>
          <w:rFonts w:ascii="Times New Roman" w:hAnsi="Times New Roman"/>
          <w:sz w:val="28"/>
          <w:szCs w:val="27"/>
          <w:lang w:eastAsia="ru-RU"/>
        </w:rPr>
        <w:t>обеспечив</w:t>
      </w:r>
      <w:r w:rsidR="00E36AA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при этом 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>с</w:t>
      </w:r>
      <w:r w:rsidR="00801072">
        <w:rPr>
          <w:rFonts w:ascii="Times New Roman" w:hAnsi="Times New Roman"/>
          <w:sz w:val="28"/>
          <w:szCs w:val="27"/>
          <w:lang w:eastAsia="ru-RU"/>
        </w:rPr>
        <w:t xml:space="preserve">облюдение норм п.2 ст.92.1 Бюджетного Кодекса Российской Федерации </w:t>
      </w:r>
      <w:r w:rsidR="00F9324C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430ACA">
        <w:rPr>
          <w:rFonts w:ascii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>и рекомендует данный проект решения к утверждению.</w:t>
      </w:r>
    </w:p>
    <w:p w:rsidR="001A6FB8" w:rsidRDefault="001A6FB8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346C41" w:rsidRDefault="00346C41" w:rsidP="001A6FB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6FB8" w:rsidTr="001A6F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Председатель 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контрольно-счетной палаты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МО Тепло-Огаревский район</w:t>
            </w: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М.Д.Гришина</w:t>
            </w:r>
            <w:proofErr w:type="spellEnd"/>
          </w:p>
          <w:p w:rsidR="001A6FB8" w:rsidRDefault="001A6FB8">
            <w:pPr>
              <w:spacing w:after="0" w:line="240" w:lineRule="atLeast"/>
              <w:ind w:left="-170" w:right="-57"/>
              <w:jc w:val="both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1A6FB8" w:rsidRDefault="001A6FB8" w:rsidP="00F9324C">
      <w:pPr>
        <w:shd w:val="clear" w:color="auto" w:fill="FFFFFF"/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A6F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03" w:rsidRDefault="00BD6903" w:rsidP="008F2BB6">
      <w:pPr>
        <w:spacing w:after="0" w:line="240" w:lineRule="auto"/>
      </w:pPr>
      <w:r>
        <w:separator/>
      </w:r>
    </w:p>
  </w:endnote>
  <w:endnote w:type="continuationSeparator" w:id="0">
    <w:p w:rsidR="00BD6903" w:rsidRDefault="00BD6903" w:rsidP="008F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04607"/>
      <w:docPartObj>
        <w:docPartGallery w:val="Page Numbers (Bottom of Page)"/>
        <w:docPartUnique/>
      </w:docPartObj>
    </w:sdtPr>
    <w:sdtEndPr/>
    <w:sdtContent>
      <w:p w:rsidR="008F2BB6" w:rsidRDefault="008F2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2EB">
          <w:rPr>
            <w:noProof/>
          </w:rPr>
          <w:t>4</w:t>
        </w:r>
        <w:r>
          <w:fldChar w:fldCharType="end"/>
        </w:r>
      </w:p>
    </w:sdtContent>
  </w:sdt>
  <w:p w:rsidR="008F2BB6" w:rsidRDefault="008F2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03" w:rsidRDefault="00BD6903" w:rsidP="008F2BB6">
      <w:pPr>
        <w:spacing w:after="0" w:line="240" w:lineRule="auto"/>
      </w:pPr>
      <w:r>
        <w:separator/>
      </w:r>
    </w:p>
  </w:footnote>
  <w:footnote w:type="continuationSeparator" w:id="0">
    <w:p w:rsidR="00BD6903" w:rsidRDefault="00BD6903" w:rsidP="008F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70"/>
    <w:rsid w:val="00021AEC"/>
    <w:rsid w:val="0004612F"/>
    <w:rsid w:val="00046543"/>
    <w:rsid w:val="00047998"/>
    <w:rsid w:val="000858EC"/>
    <w:rsid w:val="000A4685"/>
    <w:rsid w:val="000A629F"/>
    <w:rsid w:val="000E183A"/>
    <w:rsid w:val="0010573C"/>
    <w:rsid w:val="001178C0"/>
    <w:rsid w:val="001428C1"/>
    <w:rsid w:val="00147A5E"/>
    <w:rsid w:val="00194C08"/>
    <w:rsid w:val="001A6FB8"/>
    <w:rsid w:val="001C3CDB"/>
    <w:rsid w:val="001C5834"/>
    <w:rsid w:val="001C594C"/>
    <w:rsid w:val="001D007A"/>
    <w:rsid w:val="001D0611"/>
    <w:rsid w:val="001D4ED7"/>
    <w:rsid w:val="001E7CEF"/>
    <w:rsid w:val="001F3D6E"/>
    <w:rsid w:val="001F793A"/>
    <w:rsid w:val="002008D7"/>
    <w:rsid w:val="002369C8"/>
    <w:rsid w:val="002375DD"/>
    <w:rsid w:val="00265679"/>
    <w:rsid w:val="0027334C"/>
    <w:rsid w:val="00274571"/>
    <w:rsid w:val="00293E9D"/>
    <w:rsid w:val="002A4863"/>
    <w:rsid w:val="002C598E"/>
    <w:rsid w:val="002E11CC"/>
    <w:rsid w:val="002E53AF"/>
    <w:rsid w:val="0032229F"/>
    <w:rsid w:val="00323D35"/>
    <w:rsid w:val="00324629"/>
    <w:rsid w:val="00343BAC"/>
    <w:rsid w:val="00346C41"/>
    <w:rsid w:val="00350F9F"/>
    <w:rsid w:val="003550F4"/>
    <w:rsid w:val="003644BF"/>
    <w:rsid w:val="00373F3F"/>
    <w:rsid w:val="0037645A"/>
    <w:rsid w:val="00380FD8"/>
    <w:rsid w:val="003B175A"/>
    <w:rsid w:val="003C2745"/>
    <w:rsid w:val="003D2195"/>
    <w:rsid w:val="00430ACA"/>
    <w:rsid w:val="004319F2"/>
    <w:rsid w:val="004432E6"/>
    <w:rsid w:val="0044362C"/>
    <w:rsid w:val="00450479"/>
    <w:rsid w:val="00460242"/>
    <w:rsid w:val="004639EC"/>
    <w:rsid w:val="004644CE"/>
    <w:rsid w:val="00470876"/>
    <w:rsid w:val="00485FAD"/>
    <w:rsid w:val="00487E10"/>
    <w:rsid w:val="004A47B7"/>
    <w:rsid w:val="004A532D"/>
    <w:rsid w:val="004A6A38"/>
    <w:rsid w:val="004C5CD4"/>
    <w:rsid w:val="004E3331"/>
    <w:rsid w:val="004E4EED"/>
    <w:rsid w:val="004F4FC6"/>
    <w:rsid w:val="00506495"/>
    <w:rsid w:val="0052464B"/>
    <w:rsid w:val="00530D58"/>
    <w:rsid w:val="00550A0E"/>
    <w:rsid w:val="00562DA6"/>
    <w:rsid w:val="005678A4"/>
    <w:rsid w:val="00572B1B"/>
    <w:rsid w:val="005A4BCE"/>
    <w:rsid w:val="005A6B7D"/>
    <w:rsid w:val="005E491F"/>
    <w:rsid w:val="00611D9E"/>
    <w:rsid w:val="00612485"/>
    <w:rsid w:val="006138C8"/>
    <w:rsid w:val="0061661C"/>
    <w:rsid w:val="00621DD4"/>
    <w:rsid w:val="0063131E"/>
    <w:rsid w:val="006339EA"/>
    <w:rsid w:val="006513F9"/>
    <w:rsid w:val="00653777"/>
    <w:rsid w:val="0069086E"/>
    <w:rsid w:val="006A407C"/>
    <w:rsid w:val="006B0974"/>
    <w:rsid w:val="006B240B"/>
    <w:rsid w:val="006B4D27"/>
    <w:rsid w:val="006D5FA0"/>
    <w:rsid w:val="006E4570"/>
    <w:rsid w:val="006E4A39"/>
    <w:rsid w:val="006E4B0A"/>
    <w:rsid w:val="006F06AA"/>
    <w:rsid w:val="006F0A1E"/>
    <w:rsid w:val="006F3826"/>
    <w:rsid w:val="00706E0B"/>
    <w:rsid w:val="00711EBD"/>
    <w:rsid w:val="00757F5E"/>
    <w:rsid w:val="00760D25"/>
    <w:rsid w:val="00793B99"/>
    <w:rsid w:val="00796B3B"/>
    <w:rsid w:val="007B6A0A"/>
    <w:rsid w:val="007C3CE0"/>
    <w:rsid w:val="007C7B89"/>
    <w:rsid w:val="007D4967"/>
    <w:rsid w:val="007F37F2"/>
    <w:rsid w:val="00801072"/>
    <w:rsid w:val="008172EB"/>
    <w:rsid w:val="008365A0"/>
    <w:rsid w:val="008526AE"/>
    <w:rsid w:val="008579A8"/>
    <w:rsid w:val="0087085F"/>
    <w:rsid w:val="008D5D42"/>
    <w:rsid w:val="008D78D5"/>
    <w:rsid w:val="008F2BB6"/>
    <w:rsid w:val="008F6F2C"/>
    <w:rsid w:val="00903BD1"/>
    <w:rsid w:val="00925144"/>
    <w:rsid w:val="00932730"/>
    <w:rsid w:val="00987E3B"/>
    <w:rsid w:val="009A0D8E"/>
    <w:rsid w:val="009A2722"/>
    <w:rsid w:val="009B2A0F"/>
    <w:rsid w:val="009B67C2"/>
    <w:rsid w:val="009D6417"/>
    <w:rsid w:val="009F24B0"/>
    <w:rsid w:val="00A0487A"/>
    <w:rsid w:val="00A219C3"/>
    <w:rsid w:val="00A36DF6"/>
    <w:rsid w:val="00A75770"/>
    <w:rsid w:val="00A93730"/>
    <w:rsid w:val="00AA16E2"/>
    <w:rsid w:val="00AA4358"/>
    <w:rsid w:val="00AA5553"/>
    <w:rsid w:val="00AF0793"/>
    <w:rsid w:val="00AF2840"/>
    <w:rsid w:val="00AF3672"/>
    <w:rsid w:val="00B302CB"/>
    <w:rsid w:val="00B47A72"/>
    <w:rsid w:val="00B51407"/>
    <w:rsid w:val="00B606E0"/>
    <w:rsid w:val="00BA2341"/>
    <w:rsid w:val="00BB26C7"/>
    <w:rsid w:val="00BB2E61"/>
    <w:rsid w:val="00BB3DF2"/>
    <w:rsid w:val="00BC3700"/>
    <w:rsid w:val="00BD395E"/>
    <w:rsid w:val="00BD6903"/>
    <w:rsid w:val="00BE2BDE"/>
    <w:rsid w:val="00BE6908"/>
    <w:rsid w:val="00BF47E7"/>
    <w:rsid w:val="00C026CB"/>
    <w:rsid w:val="00C25333"/>
    <w:rsid w:val="00C3458C"/>
    <w:rsid w:val="00C37DAE"/>
    <w:rsid w:val="00C40A14"/>
    <w:rsid w:val="00C65B55"/>
    <w:rsid w:val="00C77AA3"/>
    <w:rsid w:val="00C77EC1"/>
    <w:rsid w:val="00CB0A97"/>
    <w:rsid w:val="00CB592E"/>
    <w:rsid w:val="00CC21CB"/>
    <w:rsid w:val="00CC2557"/>
    <w:rsid w:val="00CC2970"/>
    <w:rsid w:val="00CC3216"/>
    <w:rsid w:val="00CD185B"/>
    <w:rsid w:val="00CD4D29"/>
    <w:rsid w:val="00CD68CC"/>
    <w:rsid w:val="00CE61BA"/>
    <w:rsid w:val="00D120C4"/>
    <w:rsid w:val="00D22CB9"/>
    <w:rsid w:val="00D317FC"/>
    <w:rsid w:val="00D4224C"/>
    <w:rsid w:val="00D77571"/>
    <w:rsid w:val="00D839A9"/>
    <w:rsid w:val="00D83FF3"/>
    <w:rsid w:val="00DA77C4"/>
    <w:rsid w:val="00DC16D8"/>
    <w:rsid w:val="00DC20F8"/>
    <w:rsid w:val="00DE0877"/>
    <w:rsid w:val="00DE54AD"/>
    <w:rsid w:val="00E160AE"/>
    <w:rsid w:val="00E3676E"/>
    <w:rsid w:val="00E36AAC"/>
    <w:rsid w:val="00E67B78"/>
    <w:rsid w:val="00E736C8"/>
    <w:rsid w:val="00E81549"/>
    <w:rsid w:val="00E93C0D"/>
    <w:rsid w:val="00E940B3"/>
    <w:rsid w:val="00EF23F2"/>
    <w:rsid w:val="00F0241B"/>
    <w:rsid w:val="00F178BC"/>
    <w:rsid w:val="00F31A88"/>
    <w:rsid w:val="00F417E7"/>
    <w:rsid w:val="00F47EB6"/>
    <w:rsid w:val="00F53791"/>
    <w:rsid w:val="00F729E4"/>
    <w:rsid w:val="00F92B91"/>
    <w:rsid w:val="00F9324C"/>
    <w:rsid w:val="00FA7FCB"/>
    <w:rsid w:val="00FB4CAA"/>
    <w:rsid w:val="00FB6DB1"/>
    <w:rsid w:val="00FC08CE"/>
    <w:rsid w:val="00FD59B3"/>
    <w:rsid w:val="00FE0B01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B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F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2021-09-16T11:10:00Z</cp:lastPrinted>
  <dcterms:created xsi:type="dcterms:W3CDTF">2021-02-12T07:55:00Z</dcterms:created>
  <dcterms:modified xsi:type="dcterms:W3CDTF">2024-08-22T07:08:00Z</dcterms:modified>
</cp:coreProperties>
</file>