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C5A54" w:rsidRPr="00AC5A54" w:rsidRDefault="002E0D77" w:rsidP="00AC5A54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AC5A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Нарышкин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ское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«О внесении изменений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решение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AC5A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Нарышкин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ское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AC5A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а </w:t>
      </w:r>
      <w:r w:rsidR="00AC5A54" w:rsidRPr="00AC5A54">
        <w:t xml:space="preserve"> </w:t>
      </w:r>
      <w:r w:rsidR="00AC5A54" w:rsidRPr="00AC5A5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от 22.11.2019 №20-2 «Об утверждении Положения об установлении земельного налога на территории муниципального образования Нарышкинское Тепло-Огаревского района»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п.Теплое                                                               </w:t>
      </w:r>
      <w:r w:rsidR="004649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24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>.10.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7 части 2 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 муниципального образования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2A44B8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решения Собрания депутатов муниципального образования </w:t>
      </w:r>
      <w:r w:rsidR="00A11C9D" w:rsidRPr="00A11C9D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Нарышкинское Тепло-Огаревского района «О внесении изменений в решение Собрания депутатов муниципального образования Нарышкинское  Тепло-Огаревского района  от 22.11.2019 №20-2 «Об утверждении Положения об установлении земельного налога на территории муниципального образования Нарышки</w:t>
      </w:r>
      <w:r w:rsidR="00A11C9D">
        <w:rPr>
          <w:rFonts w:ascii="Times New Roman" w:eastAsia="Times New Roman" w:hAnsi="Times New Roman" w:cs="Times New Roman"/>
          <w:sz w:val="28"/>
          <w:szCs w:val="27"/>
          <w:lang w:eastAsia="ru-RU"/>
        </w:rPr>
        <w:t>нское Тепло-Огаревского района»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(далее-Проект р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ешения) подготовлен администрацией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</w:t>
      </w:r>
      <w:r w:rsidR="00A11C9D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ское Тепло-Огаревского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район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8416D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реализации положений Федерального закона от 12.07.2024 №176-ФЗ «</w:t>
      </w:r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касающихся налогообложения имущества.</w:t>
      </w:r>
      <w:r w:rsidR="00760D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A44B8" w:rsidRDefault="00431768" w:rsidP="002A44B8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</w:t>
      </w:r>
      <w:r w:rsidR="002A44B8"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о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ценка соответствия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вносимых изменений нормам, установленным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ст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394  Налогового Кодекса Российской Федерации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(далее-НК РФ)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Р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ассмотрев Проект решения и пакет документов его сопровождающих, </w:t>
      </w:r>
      <w:r w:rsidR="005B5BB1"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Тепло-Огаревский район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установлено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="003841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2E0D77"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543F3B" w:rsidRDefault="005B5BB1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1.Проектом решения предусматривается </w:t>
      </w:r>
      <w:r w:rsid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установлении земельного налога на терри</w:t>
      </w:r>
      <w:r w:rsid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МО Нарышкин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Тепло-Огаревского района, утвержденное решением 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="00A11C9D" w:rsidRPr="00A11C9D">
        <w:t xml:space="preserve"> </w:t>
      </w:r>
      <w:r w:rsidR="00A11C9D"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Нарышкинское  Тепло-Огаревского района  от 22.11.2019 №20-2 «Об утверждении Положения об установлении земельного налога на территории муниципального образования Нарышкинское Тепло-Огаревского района»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редакция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A11C9D" w:rsidRPr="00A11C9D" w:rsidRDefault="00A11C9D" w:rsidP="00A11C9D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1.1.Абзац 1  подпункта  1  пункта  2.1. раздела 2 Положения изложить в следующей редакции:</w:t>
      </w:r>
    </w:p>
    <w:p w:rsidR="00A11C9D" w:rsidRPr="00A11C9D" w:rsidRDefault="00A11C9D" w:rsidP="00A11C9D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11C9D" w:rsidRPr="00A11C9D" w:rsidRDefault="00A11C9D" w:rsidP="00A11C9D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1.2.Абзац 2  подпункт  2  пункта  2.1. раздела 2 Положения изложить в следующей редакции:</w:t>
      </w:r>
    </w:p>
    <w:p w:rsidR="00A11C9D" w:rsidRPr="00543F3B" w:rsidRDefault="00A11C9D" w:rsidP="00A11C9D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300 миллионов рублей</w:t>
      </w:r>
      <w:r w:rsidRPr="00A11C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48EF" w:rsidRPr="000D7BAA" w:rsidRDefault="004848EF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законодательные и нормативные акты, методические материалы, составляющие основу  законодательства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епло-Огаревский район </w:t>
      </w:r>
      <w:r w:rsidR="004F5E67">
        <w:rPr>
          <w:rFonts w:ascii="Times New Roman" w:eastAsia="Times New Roman" w:hAnsi="Times New Roman" w:cs="Times New Roman"/>
          <w:sz w:val="28"/>
          <w:szCs w:val="27"/>
          <w:lang w:eastAsia="ru-RU"/>
        </w:rPr>
        <w:t>отмечает: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FB22B3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</w:t>
      </w:r>
      <w:r w:rsidR="00FB5530" w:rsidRPr="0043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 налоговые  ставки устанавливаются нормативными правовыми актами представительных органов муниципальных образований. </w:t>
      </w:r>
    </w:p>
    <w:p w:rsidR="009243D1" w:rsidRDefault="004803D8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Установленные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 1  пп. 1  п.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 </w:t>
      </w:r>
      <w:r w:rsid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абз. 2  пп. 2  п.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 раздела 2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в размере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0,15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отношении земельных участков,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противоречат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394 НК РФ</w:t>
      </w:r>
      <w:r w:rsid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0,3%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B1A" w:rsidRPr="00C83B1A">
        <w:t xml:space="preserve"> 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</w:t>
      </w:r>
      <w:r w:rsidR="00C83B1A" w:rsidRPr="00C83B1A">
        <w:t xml:space="preserve"> 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в отдельные законодательные акты Российской Федерации", 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абз.3 и 4 пп.1п.1 ст.394 НК РФ подлежат  приведению  абзацев 3 и 4 пункта 2.1. Положения   в соответствие с нормами, определенными вышеуказанной статьей.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абз.3 и 4 пп.1п.1 ст.394 НК РФ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приведению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B1A" w:rsidRPr="00C8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абз. 1  пп. 1  п.  2.1.  и абз. 2  пп. 2  п.  2.1. раздела 2 </w:t>
      </w:r>
      <w:r w:rsidR="004E78DD" w:rsidRP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с нормами, определенными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статьей.</w:t>
      </w:r>
    </w:p>
    <w:p w:rsidR="00863DF3" w:rsidRDefault="008816C7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решения Собрания депутатов муниципального об</w:t>
      </w:r>
      <w:r w:rsidR="00705505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разования  Нарышкин</w:t>
      </w:r>
      <w:bookmarkStart w:id="0" w:name="_GoBack"/>
      <w:bookmarkEnd w:id="0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ское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</w:t>
      </w:r>
      <w:r w:rsidR="00C83B1A" w:rsidRPr="00C83B1A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Нарышкинское Тепло-Огаревского района «О внесении изменений в решение Собрания депутатов муниципального образования Нарышкинское  Тепло-Огаревского района  от 22.11.2019 №20-2 «Об утверждении Положения об установлении земельного налога на территории муниципального образования Нарышкинское Тепло-Огаревского района»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рекомендован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</w:t>
      </w:r>
      <w:r w:rsidR="00C83B1A">
        <w:rPr>
          <w:rFonts w:ascii="Times New Roman" w:eastAsia="Times New Roman" w:hAnsi="Times New Roman" w:cs="Times New Roman"/>
          <w:sz w:val="28"/>
          <w:szCs w:val="27"/>
          <w:lang w:eastAsia="ru-RU"/>
        </w:rPr>
        <w:t>азования Нарышкин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ское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D0" w:rsidRDefault="007C13D0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М.Д.Гришина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4E78DD" w:rsidRDefault="004E78DD">
      <w:pPr>
        <w:spacing w:line="240" w:lineRule="atLeast"/>
        <w:ind w:left="-170" w:right="-57"/>
        <w:jc w:val="both"/>
      </w:pPr>
    </w:p>
    <w:sectPr w:rsidR="004E78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DE" w:rsidRDefault="004D40DE">
      <w:pPr>
        <w:spacing w:after="0" w:line="240" w:lineRule="auto"/>
      </w:pPr>
      <w:r>
        <w:separator/>
      </w:r>
    </w:p>
  </w:endnote>
  <w:endnote w:type="continuationSeparator" w:id="0">
    <w:p w:rsidR="004D40DE" w:rsidRDefault="004D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505">
          <w:rPr>
            <w:noProof/>
          </w:rPr>
          <w:t>3</w:t>
        </w:r>
        <w:r>
          <w:fldChar w:fldCharType="end"/>
        </w:r>
      </w:p>
    </w:sdtContent>
  </w:sdt>
  <w:p w:rsidR="005C0118" w:rsidRDefault="004D40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DE" w:rsidRDefault="004D40DE">
      <w:pPr>
        <w:spacing w:after="0" w:line="240" w:lineRule="auto"/>
      </w:pPr>
      <w:r>
        <w:separator/>
      </w:r>
    </w:p>
  </w:footnote>
  <w:footnote w:type="continuationSeparator" w:id="0">
    <w:p w:rsidR="004D40DE" w:rsidRDefault="004D4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D7BAA"/>
    <w:rsid w:val="000E19B6"/>
    <w:rsid w:val="002A44B8"/>
    <w:rsid w:val="002E0D77"/>
    <w:rsid w:val="002E2958"/>
    <w:rsid w:val="003527B7"/>
    <w:rsid w:val="0038416D"/>
    <w:rsid w:val="003A3993"/>
    <w:rsid w:val="003D2F6E"/>
    <w:rsid w:val="00411763"/>
    <w:rsid w:val="00431768"/>
    <w:rsid w:val="00464936"/>
    <w:rsid w:val="004803D8"/>
    <w:rsid w:val="00482E1B"/>
    <w:rsid w:val="004848EF"/>
    <w:rsid w:val="004D40DE"/>
    <w:rsid w:val="004E78DD"/>
    <w:rsid w:val="004F5E67"/>
    <w:rsid w:val="005374DC"/>
    <w:rsid w:val="00543F3B"/>
    <w:rsid w:val="005B5BB1"/>
    <w:rsid w:val="005E6F00"/>
    <w:rsid w:val="005F701E"/>
    <w:rsid w:val="00705505"/>
    <w:rsid w:val="00760DB5"/>
    <w:rsid w:val="007C13D0"/>
    <w:rsid w:val="00863DF3"/>
    <w:rsid w:val="00873947"/>
    <w:rsid w:val="00880EF3"/>
    <w:rsid w:val="008816C7"/>
    <w:rsid w:val="0089749C"/>
    <w:rsid w:val="008D1C32"/>
    <w:rsid w:val="009243D1"/>
    <w:rsid w:val="009F7776"/>
    <w:rsid w:val="00A11C9D"/>
    <w:rsid w:val="00A309A1"/>
    <w:rsid w:val="00A75F28"/>
    <w:rsid w:val="00A81466"/>
    <w:rsid w:val="00AC5A54"/>
    <w:rsid w:val="00C83B1A"/>
    <w:rsid w:val="00D30542"/>
    <w:rsid w:val="00DF4C38"/>
    <w:rsid w:val="00F160B8"/>
    <w:rsid w:val="00F51508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709B-0589-42DC-8B34-4DCC21E5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2022-06-29T14:14:00Z</cp:lastPrinted>
  <dcterms:created xsi:type="dcterms:W3CDTF">2022-06-29T10:45:00Z</dcterms:created>
  <dcterms:modified xsi:type="dcterms:W3CDTF">2024-10-29T13:49:00Z</dcterms:modified>
</cp:coreProperties>
</file>