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6E" w:rsidRDefault="002E5E6E" w:rsidP="002E5E6E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</w:t>
      </w:r>
      <w:r w:rsidR="001E76A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2E5E6E" w:rsidRDefault="002E5E6E" w:rsidP="002E5E6E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 проект постановления администрации муниципа</w:t>
      </w:r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льного образования </w:t>
      </w:r>
      <w:proofErr w:type="spellStart"/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Тепло-Огаревского района «Об утверждении Положения о</w:t>
      </w:r>
      <w:r w:rsidR="001D0874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E15B3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ежемесячных и иных </w:t>
      </w:r>
      <w:r w:rsidR="001D0874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дополнительных выплатах работникам, замещающим должности муниципальной службы </w:t>
      </w:r>
      <w:r w:rsidR="002F0F11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в администрации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муниципаль</w:t>
      </w:r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ного  образования  </w:t>
      </w:r>
      <w:proofErr w:type="spellStart"/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района»</w:t>
      </w:r>
    </w:p>
    <w:p w:rsidR="002E5E6E" w:rsidRDefault="002E5E6E" w:rsidP="002E5E6E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E5E6E" w:rsidRDefault="002E5E6E" w:rsidP="002E5E6E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1D087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</w:t>
      </w:r>
      <w:r w:rsidR="00414CC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1D0874">
        <w:rPr>
          <w:rFonts w:ascii="Times New Roman" w:eastAsia="Times New Roman" w:hAnsi="Times New Roman"/>
          <w:sz w:val="27"/>
          <w:szCs w:val="27"/>
          <w:lang w:eastAsia="ru-RU"/>
        </w:rPr>
        <w:t>.11</w:t>
      </w:r>
      <w:r w:rsidR="007440D5">
        <w:rPr>
          <w:rFonts w:ascii="Times New Roman" w:eastAsia="Times New Roman" w:hAnsi="Times New Roman"/>
          <w:sz w:val="27"/>
          <w:szCs w:val="27"/>
          <w:lang w:eastAsia="ru-RU"/>
        </w:rPr>
        <w:t>.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5E6E" w:rsidRDefault="002E5E6E" w:rsidP="002E5E6E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2E5E6E" w:rsidRDefault="002E5E6E" w:rsidP="002E5E6E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440D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7440D5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2E5E6E" w:rsidRDefault="002E5E6E" w:rsidP="001D0874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Представленный на экспертизу проект постановления  администр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ации муниципального образования </w:t>
      </w:r>
      <w:r w:rsidR="0069056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>ское</w:t>
      </w:r>
      <w:proofErr w:type="spellEnd"/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 Тепло-Огаревского района </w:t>
      </w:r>
      <w:r w:rsidR="001D0874" w:rsidRPr="001D0874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Положения о</w:t>
      </w:r>
      <w:r w:rsidR="00E15B35">
        <w:rPr>
          <w:rFonts w:ascii="Times New Roman" w:eastAsia="Times New Roman" w:hAnsi="Times New Roman"/>
          <w:sz w:val="28"/>
          <w:szCs w:val="27"/>
          <w:lang w:eastAsia="ru-RU"/>
        </w:rPr>
        <w:t xml:space="preserve"> ежемесячных и иных </w:t>
      </w:r>
      <w:r w:rsidR="001D0874" w:rsidRPr="001D0874">
        <w:rPr>
          <w:rFonts w:ascii="Times New Roman" w:eastAsia="Times New Roman" w:hAnsi="Times New Roman"/>
          <w:sz w:val="28"/>
          <w:szCs w:val="27"/>
          <w:lang w:eastAsia="ru-RU"/>
        </w:rPr>
        <w:t xml:space="preserve"> дополнительных выплатах работникам, замещающим должности муниципальной службы </w:t>
      </w:r>
      <w:r w:rsidR="002F0F11">
        <w:rPr>
          <w:rFonts w:ascii="Times New Roman" w:eastAsia="Times New Roman" w:hAnsi="Times New Roman"/>
          <w:sz w:val="28"/>
          <w:szCs w:val="27"/>
          <w:lang w:eastAsia="ru-RU"/>
        </w:rPr>
        <w:t xml:space="preserve">в администрации </w:t>
      </w:r>
      <w:r w:rsidR="001D0874" w:rsidRPr="001D0874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 образования  </w:t>
      </w:r>
      <w:proofErr w:type="spellStart"/>
      <w:r w:rsidR="001D0874" w:rsidRPr="001D0874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1D0874" w:rsidRPr="001D0874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района» </w:t>
      </w:r>
      <w:r w:rsidR="007A3BDC">
        <w:rPr>
          <w:rFonts w:ascii="Times New Roman" w:eastAsia="Times New Roman" w:hAnsi="Times New Roman"/>
          <w:sz w:val="28"/>
          <w:szCs w:val="27"/>
          <w:lang w:eastAsia="ru-RU"/>
        </w:rPr>
        <w:t>разработан в целях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477E50">
        <w:rPr>
          <w:rFonts w:ascii="Times New Roman" w:eastAsia="Times New Roman" w:hAnsi="Times New Roman"/>
          <w:sz w:val="28"/>
          <w:szCs w:val="27"/>
          <w:lang w:eastAsia="ru-RU"/>
        </w:rPr>
        <w:t>усиления  материальной заинтересованности</w:t>
      </w:r>
      <w:r w:rsidR="00EE36D4" w:rsidRPr="00EE36D4">
        <w:t xml:space="preserve"> </w:t>
      </w:r>
      <w:r w:rsidR="00EE36D4" w:rsidRPr="00EE36D4">
        <w:rPr>
          <w:rFonts w:ascii="Times New Roman" w:eastAsia="Times New Roman" w:hAnsi="Times New Roman"/>
          <w:sz w:val="28"/>
          <w:szCs w:val="27"/>
          <w:lang w:eastAsia="ru-RU"/>
        </w:rPr>
        <w:t>муницип</w:t>
      </w:r>
      <w:r w:rsidR="00BB1FCB">
        <w:rPr>
          <w:rFonts w:ascii="Times New Roman" w:eastAsia="Times New Roman" w:hAnsi="Times New Roman"/>
          <w:sz w:val="28"/>
          <w:szCs w:val="27"/>
          <w:lang w:eastAsia="ru-RU"/>
        </w:rPr>
        <w:t xml:space="preserve">альных служащих администрации муниципального образования </w:t>
      </w:r>
      <w:r w:rsidR="00EE36D4" w:rsidRPr="00EE36D4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proofErr w:type="spellStart"/>
      <w:r w:rsidR="00EE36D4" w:rsidRPr="00EE36D4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EE36D4" w:rsidRPr="00EE36D4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  </w:t>
      </w:r>
      <w:r w:rsidR="00477E50">
        <w:rPr>
          <w:rFonts w:ascii="Times New Roman" w:eastAsia="Times New Roman" w:hAnsi="Times New Roman"/>
          <w:sz w:val="28"/>
          <w:szCs w:val="27"/>
          <w:lang w:eastAsia="ru-RU"/>
        </w:rPr>
        <w:t>в своевременном и добросовестном исполнении</w:t>
      </w:r>
      <w:r w:rsidR="00477E50" w:rsidRPr="00477E50">
        <w:rPr>
          <w:rFonts w:ascii="Times New Roman" w:eastAsia="Times New Roman" w:hAnsi="Times New Roman"/>
          <w:sz w:val="28"/>
          <w:szCs w:val="27"/>
          <w:lang w:eastAsia="ru-RU"/>
        </w:rPr>
        <w:t xml:space="preserve"> должностных обязанностей, предусмотренных трудовыми договорами и должностными инструкциями</w:t>
      </w:r>
      <w:r w:rsidR="00477E5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477E50" w:rsidRPr="00477E5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A3BDC">
        <w:rPr>
          <w:rFonts w:ascii="Times New Roman" w:eastAsia="Times New Roman" w:hAnsi="Times New Roman"/>
          <w:sz w:val="28"/>
          <w:szCs w:val="27"/>
          <w:lang w:eastAsia="ru-RU"/>
        </w:rPr>
        <w:t>и</w:t>
      </w:r>
      <w:proofErr w:type="gramEnd"/>
      <w:r w:rsidR="007A3BDC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7A3BDC" w:rsidRPr="007A3BDC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7A3BDC">
        <w:rPr>
          <w:rFonts w:ascii="Times New Roman" w:eastAsia="Times New Roman" w:hAnsi="Times New Roman"/>
          <w:sz w:val="28"/>
          <w:szCs w:val="27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риве</w:t>
      </w:r>
      <w:r w:rsidR="00EE36D4">
        <w:rPr>
          <w:rFonts w:ascii="Times New Roman" w:eastAsia="Times New Roman" w:hAnsi="Times New Roman"/>
          <w:sz w:val="28"/>
          <w:szCs w:val="27"/>
          <w:lang w:eastAsia="ru-RU"/>
        </w:rPr>
        <w:t>дения условий оплаты труда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BD128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в части </w:t>
      </w:r>
      <w:r w:rsidR="00BD1287" w:rsidRPr="00BD1287">
        <w:rPr>
          <w:rFonts w:ascii="Times New Roman" w:eastAsia="Times New Roman" w:hAnsi="Times New Roman"/>
          <w:sz w:val="28"/>
          <w:szCs w:val="27"/>
          <w:lang w:eastAsia="ru-RU"/>
        </w:rPr>
        <w:t xml:space="preserve">ежемесячных и иных 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дополнительных 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>выплат</w:t>
      </w:r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работникам, замещающим должности мун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>иципальной службы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F0F1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9056D">
        <w:rPr>
          <w:rFonts w:ascii="Times New Roman" w:eastAsia="Times New Roman" w:hAnsi="Times New Roman"/>
          <w:sz w:val="28"/>
          <w:szCs w:val="27"/>
          <w:lang w:eastAsia="ru-RU"/>
        </w:rPr>
        <w:t xml:space="preserve">в администрации </w:t>
      </w:r>
      <w:r w:rsidR="002F0F1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 об</w:t>
      </w:r>
      <w:r w:rsidR="00BB1FCB">
        <w:rPr>
          <w:rFonts w:ascii="Times New Roman" w:eastAsia="Times New Roman" w:hAnsi="Times New Roman"/>
          <w:sz w:val="28"/>
          <w:szCs w:val="27"/>
          <w:lang w:eastAsia="ru-RU"/>
        </w:rPr>
        <w:t>разования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proofErr w:type="spellStart"/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она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соответствие  с постановлением Правительства Тульской области от </w:t>
      </w:r>
      <w:smartTag w:uri="urn:schemas-microsoft-com:office:smarttags" w:element="date">
        <w:smartTagPr>
          <w:attr w:name="Year" w:val="2017"/>
          <w:attr w:name="Day" w:val="14"/>
          <w:attr w:name="Month" w:val="11"/>
          <w:attr w:name="ls" w:val="trans"/>
        </w:smartTagPr>
        <w:r w:rsidR="00AE1CF3">
          <w:rPr>
            <w:rFonts w:ascii="Times New Roman" w:eastAsia="Times New Roman" w:hAnsi="Times New Roman"/>
            <w:sz w:val="28"/>
            <w:szCs w:val="27"/>
            <w:lang w:eastAsia="ru-RU"/>
          </w:rPr>
          <w:t>14.11</w:t>
        </w:r>
        <w:r>
          <w:rPr>
            <w:rFonts w:ascii="Times New Roman" w:eastAsia="Times New Roman" w:hAnsi="Times New Roman"/>
            <w:sz w:val="28"/>
            <w:szCs w:val="27"/>
            <w:lang w:eastAsia="ru-RU"/>
          </w:rPr>
          <w:t>.2017</w:t>
        </w:r>
      </w:smartTag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№538 (в редакции от</w:t>
      </w:r>
      <w:proofErr w:type="gramEnd"/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smartTag w:uri="urn:schemas-microsoft-com:office:smarttags" w:element="date">
        <w:smartTagPr>
          <w:attr w:name="Year" w:val="2024"/>
          <w:attr w:name="Day" w:val="21"/>
          <w:attr w:name="Month" w:val="2"/>
          <w:attr w:name="ls" w:val="trans"/>
        </w:smartTagPr>
        <w:r w:rsidR="00AE1CF3">
          <w:rPr>
            <w:rFonts w:ascii="Times New Roman" w:eastAsia="Times New Roman" w:hAnsi="Times New Roman"/>
            <w:sz w:val="28"/>
            <w:szCs w:val="27"/>
            <w:lang w:eastAsia="ru-RU"/>
          </w:rPr>
          <w:t>21.02.2024</w:t>
        </w:r>
      </w:smartTag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№70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) «Об утверждении 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(дале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>Постановление</w:t>
      </w:r>
      <w:r w:rsidR="00BD1287">
        <w:rPr>
          <w:rFonts w:ascii="Times New Roman" w:eastAsia="Times New Roman" w:hAnsi="Times New Roman"/>
          <w:sz w:val="28"/>
          <w:szCs w:val="27"/>
          <w:lang w:eastAsia="ru-RU"/>
        </w:rPr>
        <w:t xml:space="preserve"> п</w:t>
      </w:r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равительства Тульской области от </w:t>
      </w:r>
      <w:smartTag w:uri="urn:schemas-microsoft-com:office:smarttags" w:element="date">
        <w:smartTagPr>
          <w:attr w:name="Year" w:val="2017"/>
          <w:attr w:name="Day" w:val="14"/>
          <w:attr w:name="Month" w:val="11"/>
          <w:attr w:name="ls" w:val="trans"/>
        </w:smartTagPr>
        <w:r w:rsidR="00AE1CF3" w:rsidRPr="00AE1CF3">
          <w:rPr>
            <w:rFonts w:ascii="Times New Roman" w:eastAsia="Times New Roman" w:hAnsi="Times New Roman"/>
            <w:sz w:val="28"/>
            <w:szCs w:val="27"/>
            <w:lang w:eastAsia="ru-RU"/>
          </w:rPr>
          <w:t>14.11.2017</w:t>
        </w:r>
      </w:smartTag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№538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)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решением Собрания депутатов 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</w:t>
      </w:r>
      <w:proofErr w:type="spellStart"/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от </w:t>
      </w:r>
      <w:smartTag w:uri="urn:schemas-microsoft-com:office:smarttags" w:element="date">
        <w:smartTagPr>
          <w:attr w:name="Year" w:val="2024"/>
          <w:attr w:name="Day" w:val="27"/>
          <w:attr w:name="Month" w:val="03"/>
          <w:attr w:name="ls" w:val="trans"/>
        </w:smartTagPr>
        <w:r w:rsidR="007868D3">
          <w:rPr>
            <w:rFonts w:ascii="Times New Roman" w:eastAsia="Times New Roman" w:hAnsi="Times New Roman"/>
            <w:sz w:val="28"/>
            <w:szCs w:val="27"/>
            <w:lang w:eastAsia="ru-RU"/>
          </w:rPr>
          <w:t>27.03.2024</w:t>
        </w:r>
      </w:smartTag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№9-3</w:t>
      </w:r>
      <w:r w:rsid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Положения</w:t>
      </w:r>
      <w:r w:rsidR="00DB192A" w:rsidRP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 о системе оплаты труда лиц, замещающих должности муниципальной службы в администрации муниципального образования </w:t>
      </w:r>
      <w:proofErr w:type="spellStart"/>
      <w:r w:rsidR="00DB192A" w:rsidRPr="00DB192A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DB192A" w:rsidRP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>(</w:t>
      </w:r>
      <w:r w:rsid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далее- решение </w:t>
      </w:r>
      <w:r w:rsidR="00DB192A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Собрания депутатов  МО </w:t>
      </w:r>
      <w:proofErr w:type="spellStart"/>
      <w:r w:rsidR="00DB192A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от 27.03.2024 №9-3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>)</w:t>
      </w: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Экспертиза проекта постановления  администрации муниципального образования</w:t>
      </w:r>
      <w:r w:rsidR="00EE36D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Положения о</w:t>
      </w:r>
      <w:r w:rsidR="00E15B35">
        <w:rPr>
          <w:rFonts w:ascii="Times New Roman" w:eastAsia="Times New Roman" w:hAnsi="Times New Roman"/>
          <w:sz w:val="28"/>
          <w:szCs w:val="27"/>
          <w:lang w:eastAsia="ru-RU"/>
        </w:rPr>
        <w:t xml:space="preserve"> ежемесячных и иных </w:t>
      </w:r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дополнительных выплатах работникам, замещающим должности муниципальной службы </w:t>
      </w:r>
      <w:r w:rsidR="002F0F11">
        <w:rPr>
          <w:rFonts w:ascii="Times New Roman" w:eastAsia="Times New Roman" w:hAnsi="Times New Roman"/>
          <w:sz w:val="28"/>
          <w:szCs w:val="27"/>
          <w:lang w:eastAsia="ru-RU"/>
        </w:rPr>
        <w:t xml:space="preserve">в администрации </w:t>
      </w:r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 образования  </w:t>
      </w:r>
      <w:proofErr w:type="spellStart"/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района»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(далее-Проект постановления) является экспертно-аналитическим мероприятием, проводимым в рамках внешнего муниципального финансового контроля с целью обеспечения  контроля за  соблюдением норм действующего законодательства администр</w:t>
      </w:r>
      <w:r w:rsidR="00EE36D4">
        <w:rPr>
          <w:rFonts w:ascii="Times New Roman" w:eastAsia="Times New Roman" w:hAnsi="Times New Roman"/>
          <w:sz w:val="28"/>
          <w:szCs w:val="27"/>
          <w:lang w:eastAsia="ru-RU"/>
        </w:rPr>
        <w:t xml:space="preserve">ацией  муниципального образования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  Тепло-Огаревского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ходе проведения экспертизы Проекта постановления, 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>КСП МО Тепло-Огаревский район проведена оценка условий системы оплаты труда работников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7868D3" w:rsidRPr="007868D3">
        <w:t xml:space="preserve"> </w:t>
      </w:r>
      <w:r w:rsidR="00BB3694">
        <w:rPr>
          <w:rFonts w:ascii="Times New Roman" w:eastAsia="Times New Roman" w:hAnsi="Times New Roman"/>
          <w:sz w:val="28"/>
          <w:szCs w:val="27"/>
          <w:lang w:eastAsia="ru-RU"/>
        </w:rPr>
        <w:t xml:space="preserve">замещающих 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должности муниципальной службы </w:t>
      </w:r>
      <w:r w:rsidR="00781DAB">
        <w:rPr>
          <w:rFonts w:ascii="Times New Roman" w:eastAsia="Times New Roman" w:hAnsi="Times New Roman"/>
          <w:sz w:val="28"/>
          <w:szCs w:val="27"/>
          <w:lang w:eastAsia="ru-RU"/>
        </w:rPr>
        <w:t xml:space="preserve">в администрации 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 образования  </w:t>
      </w:r>
      <w:proofErr w:type="spellStart"/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216072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(далее-муниципальных служащих)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, в части 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>ежемесячны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>х и иных дополнительных выплат</w:t>
      </w:r>
      <w:r w:rsidR="009A3AB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на предмет соответствия региональному законодательству</w:t>
      </w:r>
      <w:r w:rsidR="009A3AB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(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>Постановлению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правительства Тульской области от 14.11.2017 №538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>)</w:t>
      </w:r>
      <w:r w:rsidR="008F1F0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="008F1F0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16072">
        <w:rPr>
          <w:rFonts w:ascii="Times New Roman" w:eastAsia="Times New Roman" w:hAnsi="Times New Roman"/>
          <w:sz w:val="28"/>
          <w:szCs w:val="27"/>
          <w:lang w:eastAsia="ru-RU"/>
        </w:rPr>
        <w:t xml:space="preserve">НПА 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</w:t>
      </w:r>
      <w:r w:rsidR="00BB369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="009A3AB5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9A3AB5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 (решению Собрания депутатов</w:t>
      </w:r>
      <w:r w:rsidR="00DB192A" w:rsidRPr="00DB192A">
        <w:t xml:space="preserve"> </w:t>
      </w:r>
      <w:r w:rsidR="00DB192A" w:rsidRPr="00DB192A">
        <w:rPr>
          <w:rFonts w:ascii="Times New Roman" w:eastAsia="Times New Roman" w:hAnsi="Times New Roman"/>
          <w:sz w:val="28"/>
          <w:szCs w:val="27"/>
          <w:lang w:eastAsia="ru-RU"/>
        </w:rPr>
        <w:t>МО</w:t>
      </w:r>
      <w:proofErr w:type="gramEnd"/>
      <w:r w:rsidR="00DB192A" w:rsidRP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proofErr w:type="gramStart"/>
      <w:r w:rsidR="00DB192A" w:rsidRPr="00DB192A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DB192A" w:rsidRP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 от 27.03.2024 №9-3</w:t>
      </w:r>
      <w:r w:rsidR="009A3AB5">
        <w:rPr>
          <w:rFonts w:ascii="Times New Roman" w:eastAsia="Times New Roman" w:hAnsi="Times New Roman"/>
          <w:sz w:val="28"/>
          <w:szCs w:val="27"/>
          <w:lang w:eastAsia="ru-RU"/>
        </w:rPr>
        <w:t xml:space="preserve">). </w:t>
      </w:r>
      <w:proofErr w:type="gramEnd"/>
    </w:p>
    <w:p w:rsidR="00216072" w:rsidRDefault="00216072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E5E6E" w:rsidRDefault="002E5E6E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Выводы по результатам настоящей экспертизы Проекта постановления сформированы на основании предста</w:t>
      </w:r>
      <w:r w:rsidR="00500720">
        <w:rPr>
          <w:rFonts w:ascii="Times New Roman" w:eastAsia="Times New Roman" w:hAnsi="Times New Roman"/>
          <w:sz w:val="28"/>
          <w:szCs w:val="24"/>
          <w:lang w:eastAsia="ru-RU"/>
        </w:rPr>
        <w:t>вленных документов и информации:</w:t>
      </w:r>
    </w:p>
    <w:p w:rsidR="002E5E6E" w:rsidRDefault="00500720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</w:p>
    <w:p w:rsidR="009A3AB5" w:rsidRPr="009A3AB5" w:rsidRDefault="00BD1287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="009A3AB5"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1.Анализ условий   системы оплаты </w:t>
      </w:r>
      <w:r w:rsidR="00DC55CE">
        <w:rPr>
          <w:rFonts w:ascii="Times New Roman" w:eastAsia="Times New Roman" w:hAnsi="Times New Roman"/>
          <w:sz w:val="28"/>
          <w:szCs w:val="24"/>
          <w:lang w:eastAsia="ru-RU"/>
        </w:rPr>
        <w:t xml:space="preserve">труда </w:t>
      </w:r>
      <w:bookmarkStart w:id="0" w:name="_GoBack"/>
      <w:bookmarkEnd w:id="0"/>
      <w:r w:rsidR="009A3AB5"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16072">
        <w:rPr>
          <w:rFonts w:ascii="Times New Roman" w:eastAsia="Times New Roman" w:hAnsi="Times New Roman"/>
          <w:sz w:val="28"/>
          <w:szCs w:val="24"/>
          <w:lang w:eastAsia="ru-RU"/>
        </w:rPr>
        <w:t>муниципальных служащих</w:t>
      </w:r>
      <w:r w:rsidR="009A3AB5" w:rsidRPr="009A3AB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9A3AB5" w:rsidRPr="009A3AB5">
        <w:rPr>
          <w:rFonts w:ascii="Times New Roman" w:hAnsi="Times New Roman"/>
          <w:sz w:val="28"/>
        </w:rPr>
        <w:t xml:space="preserve"> в части </w:t>
      </w:r>
      <w:r w:rsidR="009A3AB5"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 ежемесячных</w:t>
      </w:r>
      <w:r w:rsidR="00AC7705">
        <w:rPr>
          <w:rFonts w:ascii="Times New Roman" w:eastAsia="Times New Roman" w:hAnsi="Times New Roman"/>
          <w:sz w:val="28"/>
          <w:szCs w:val="24"/>
          <w:lang w:eastAsia="ru-RU"/>
        </w:rPr>
        <w:t xml:space="preserve"> и иных  дополнительных выплат</w:t>
      </w:r>
      <w:r w:rsidR="009A3AB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9A3AB5"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 определенных  Проектом постановления:</w:t>
      </w:r>
    </w:p>
    <w:p w:rsidR="00DB192A" w:rsidRDefault="009A3AB5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="001A308A" w:rsidRPr="001A308A">
        <w:t xml:space="preserve"> 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>Положение</w:t>
      </w:r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о ежемесячных и иных дополнительных выплатах работникам, замещающим должности муниципальной службы</w:t>
      </w:r>
      <w:r w:rsidR="002F0F11">
        <w:rPr>
          <w:rFonts w:ascii="Times New Roman" w:eastAsia="Times New Roman" w:hAnsi="Times New Roman"/>
          <w:sz w:val="28"/>
          <w:szCs w:val="24"/>
          <w:lang w:eastAsia="ru-RU"/>
        </w:rPr>
        <w:t xml:space="preserve"> в администрации </w:t>
      </w:r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 образования  </w:t>
      </w:r>
      <w:proofErr w:type="spellStart"/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>Нарышкинское</w:t>
      </w:r>
      <w:proofErr w:type="spellEnd"/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(далее-Положение о ежемесячных и иных дополнительных выплатах</w:t>
      </w: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),  разработано в соответствии  с </w:t>
      </w:r>
      <w:r w:rsidR="006B1564">
        <w:rPr>
          <w:rFonts w:ascii="Times New Roman" w:eastAsia="Times New Roman" w:hAnsi="Times New Roman"/>
          <w:sz w:val="28"/>
          <w:szCs w:val="24"/>
          <w:lang w:eastAsia="ru-RU"/>
        </w:rPr>
        <w:t>Постановлением</w:t>
      </w: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правительства Тульской области от 14.11.2017 №538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и </w:t>
      </w:r>
      <w:r w:rsid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B192A">
        <w:rPr>
          <w:rFonts w:ascii="Times New Roman" w:eastAsia="Times New Roman" w:hAnsi="Times New Roman"/>
          <w:sz w:val="28"/>
          <w:szCs w:val="24"/>
          <w:lang w:eastAsia="ru-RU"/>
        </w:rPr>
        <w:t>решением</w:t>
      </w:r>
      <w:r w:rsidR="00DB192A" w:rsidRPr="00DB192A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Собрания депутатов МО </w:t>
      </w:r>
      <w:proofErr w:type="spellStart"/>
      <w:r w:rsidR="00DB192A" w:rsidRPr="00DB192A">
        <w:rPr>
          <w:rFonts w:ascii="Times New Roman" w:eastAsia="Times New Roman" w:hAnsi="Times New Roman"/>
          <w:sz w:val="28"/>
          <w:szCs w:val="24"/>
          <w:lang w:eastAsia="ru-RU"/>
        </w:rPr>
        <w:t>Нарышкинское</w:t>
      </w:r>
      <w:proofErr w:type="spellEnd"/>
      <w:r w:rsidR="00DB192A" w:rsidRPr="00DB192A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 от 27.03.2024 №9-3</w:t>
      </w:r>
      <w:r w:rsidR="00AC7705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DB192A" w:rsidRPr="00DB192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B192A" w:rsidRDefault="00DB192A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A3AB5" w:rsidRDefault="009A3AB5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>1.2.В целях усиления  материальной заинтересованности муниципальных служащих в своевременном и добросовестном исполнении должностных обязанностей, предусмотренных трудовыми договорами и должностными инструкциями</w:t>
      </w:r>
      <w:r w:rsidR="00C93459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2160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>Положен</w:t>
      </w:r>
      <w:proofErr w:type="gramStart"/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ии </w:t>
      </w:r>
      <w:r w:rsidR="006B1564" w:rsidRPr="006B1564">
        <w:rPr>
          <w:rFonts w:ascii="Times New Roman" w:eastAsia="Times New Roman" w:hAnsi="Times New Roman"/>
          <w:sz w:val="28"/>
          <w:szCs w:val="24"/>
          <w:lang w:eastAsia="ru-RU"/>
        </w:rPr>
        <w:t>о е</w:t>
      </w:r>
      <w:proofErr w:type="gramEnd"/>
      <w:r w:rsidR="006B1564" w:rsidRPr="006B1564">
        <w:rPr>
          <w:rFonts w:ascii="Times New Roman" w:eastAsia="Times New Roman" w:hAnsi="Times New Roman"/>
          <w:sz w:val="28"/>
          <w:szCs w:val="24"/>
          <w:lang w:eastAsia="ru-RU"/>
        </w:rPr>
        <w:t>жемесячных и иных дополнительных выплатах</w:t>
      </w:r>
      <w:r w:rsidR="00216072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8F1F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C77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1F05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="00AC77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изложить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предельные размеры и условия </w:t>
      </w:r>
      <w:r w:rsidR="002F0F11">
        <w:rPr>
          <w:rFonts w:ascii="Times New Roman" w:eastAsia="Times New Roman" w:hAnsi="Times New Roman"/>
          <w:sz w:val="28"/>
          <w:szCs w:val="24"/>
          <w:lang w:eastAsia="ru-RU"/>
        </w:rPr>
        <w:t>применения стимулирующих выплат</w:t>
      </w: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8F1F05" w:rsidRDefault="008F1F05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1564" w:rsidRDefault="006B1564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 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 xml:space="preserve">  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ежемесячной надбавки к должностному окладу за классный чин;</w:t>
      </w:r>
    </w:p>
    <w:p w:rsidR="008F1F05" w:rsidRDefault="008F1F05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1564" w:rsidRDefault="006B1564" w:rsidP="006B1564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6B1564">
        <w:rPr>
          <w:rFonts w:ascii="Times New Roman" w:eastAsia="Times New Roman" w:hAnsi="Times New Roman"/>
          <w:sz w:val="28"/>
          <w:szCs w:val="24"/>
          <w:lang w:eastAsia="ru-RU"/>
        </w:rPr>
        <w:t>ежемесячной надбавки к до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>лжностному окладу за особые условия муниципальной службы;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</w:p>
    <w:p w:rsidR="006B1564" w:rsidRDefault="006B1564" w:rsidP="006B1564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-</w:t>
      </w:r>
      <w:r w:rsidRP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ежемесячной надбавки к должностному окладу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  выслугу лет;</w:t>
      </w:r>
    </w:p>
    <w:p w:rsidR="006B1564" w:rsidRDefault="0002444F" w:rsidP="006B1564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-</w:t>
      </w:r>
      <w:r w:rsidR="006B1564">
        <w:rPr>
          <w:rFonts w:ascii="Times New Roman" w:eastAsia="Times New Roman" w:hAnsi="Times New Roman"/>
          <w:sz w:val="28"/>
          <w:szCs w:val="24"/>
          <w:lang w:eastAsia="ru-RU"/>
        </w:rPr>
        <w:t>ежемесячного  денежного поощрения;</w:t>
      </w:r>
    </w:p>
    <w:p w:rsidR="006B1564" w:rsidRDefault="006B1564" w:rsidP="001A308A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 xml:space="preserve">  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единовременной </w:t>
      </w:r>
      <w:r w:rsidRP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 предоставлении ежегодного оплачиваемог</w:t>
      </w:r>
      <w:r w:rsidR="009501C7">
        <w:rPr>
          <w:rFonts w:ascii="Times New Roman" w:eastAsia="Times New Roman" w:hAnsi="Times New Roman"/>
          <w:sz w:val="28"/>
          <w:szCs w:val="24"/>
          <w:lang w:eastAsia="ru-RU"/>
        </w:rPr>
        <w:t>о отпуска и материальной помощи;</w:t>
      </w:r>
    </w:p>
    <w:p w:rsidR="009501C7" w:rsidRDefault="009501C7" w:rsidP="001A308A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501C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-премий за выполнение особо важных и сложных заданий.</w:t>
      </w:r>
    </w:p>
    <w:p w:rsidR="002E5E6E" w:rsidRDefault="001C31B2" w:rsidP="001C31B2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C31B2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AC7705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1C31B2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proofErr w:type="gramStart"/>
      <w:r w:rsidRPr="001C31B2">
        <w:rPr>
          <w:rFonts w:ascii="Times New Roman" w:eastAsia="Times New Roman" w:hAnsi="Times New Roman"/>
          <w:sz w:val="28"/>
          <w:szCs w:val="24"/>
          <w:lang w:eastAsia="ru-RU"/>
        </w:rPr>
        <w:t>На основании вышеизложенного, КСП МО Тепло-Огаревский район делает  вывод о том,   что  Положение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D6D06" w:rsidRPr="00FD6D06">
        <w:rPr>
          <w:rFonts w:ascii="Times New Roman" w:eastAsia="Times New Roman" w:hAnsi="Times New Roman"/>
          <w:sz w:val="28"/>
          <w:szCs w:val="24"/>
          <w:lang w:eastAsia="ru-RU"/>
        </w:rPr>
        <w:t>о ежемесячных и иных  дополнительных выплатах</w:t>
      </w:r>
      <w:r w:rsidR="008F1F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D6D06" w:rsidRPr="00FD6D0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не противоречит действующему законодательству и </w:t>
      </w:r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>в целях повышения качества выполняемых задач, поставленных перед муниципаль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ными служащими администрации муниципального образования </w:t>
      </w:r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>Нарышкинское</w:t>
      </w:r>
      <w:proofErr w:type="spellEnd"/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</w:t>
      </w:r>
      <w:r w:rsidR="00AC77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575E8">
        <w:rPr>
          <w:rFonts w:ascii="Times New Roman" w:eastAsia="Times New Roman" w:hAnsi="Times New Roman"/>
          <w:sz w:val="28"/>
          <w:szCs w:val="24"/>
          <w:lang w:eastAsia="ru-RU"/>
        </w:rPr>
        <w:t>служит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основанием для </w:t>
      </w:r>
      <w:r w:rsid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принятия НПА, регламентирующего </w:t>
      </w:r>
      <w:r w:rsidR="000575E8">
        <w:rPr>
          <w:rFonts w:ascii="Times New Roman" w:eastAsia="Times New Roman" w:hAnsi="Times New Roman"/>
          <w:sz w:val="28"/>
          <w:szCs w:val="24"/>
          <w:lang w:eastAsia="ru-RU"/>
        </w:rPr>
        <w:t xml:space="preserve"> порядок и условия  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выплат стимулирующего характера  </w:t>
      </w:r>
      <w:r w:rsidR="00B414AE">
        <w:rPr>
          <w:rFonts w:ascii="Times New Roman" w:eastAsia="Times New Roman" w:hAnsi="Times New Roman"/>
          <w:sz w:val="28"/>
          <w:szCs w:val="27"/>
          <w:lang w:eastAsia="ru-RU"/>
        </w:rPr>
        <w:t>в связи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414AE">
        <w:rPr>
          <w:rFonts w:ascii="Times New Roman" w:eastAsia="Times New Roman" w:hAnsi="Times New Roman"/>
          <w:sz w:val="28"/>
          <w:szCs w:val="27"/>
          <w:lang w:eastAsia="ru-RU"/>
        </w:rPr>
        <w:t>с чем</w:t>
      </w:r>
      <w:r w:rsidR="00AC770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 проект постановления администрации муниципального</w:t>
      </w:r>
      <w:proofErr w:type="gramEnd"/>
      <w:r w:rsid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образования </w:t>
      </w:r>
      <w:r w:rsidR="009B5CB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="00DF434E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 w:rsidR="00B414AE" w:rsidRPr="00B414AE">
        <w:rPr>
          <w:rFonts w:ascii="Times New Roman" w:eastAsia="Times New Roman" w:hAnsi="Times New Roman"/>
          <w:sz w:val="28"/>
          <w:szCs w:val="27"/>
          <w:lang w:eastAsia="ru-RU"/>
        </w:rPr>
        <w:t>ское</w:t>
      </w:r>
      <w:proofErr w:type="spellEnd"/>
      <w:r w:rsidR="00B414AE" w:rsidRPr="00B414AE">
        <w:rPr>
          <w:rFonts w:ascii="Times New Roman" w:eastAsia="Times New Roman" w:hAnsi="Times New Roman"/>
          <w:sz w:val="28"/>
          <w:szCs w:val="27"/>
          <w:lang w:eastAsia="ru-RU"/>
        </w:rPr>
        <w:t xml:space="preserve">  Тепло-Огаревского района</w:t>
      </w:r>
      <w:r w:rsidR="00B414A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56ED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1C31B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 утверждении Положения</w:t>
      </w:r>
      <w:r w:rsidR="00C56ED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Pr="001C31B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о ежемесячных </w:t>
      </w:r>
      <w:r w:rsidR="00C56ED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Pr="001C31B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и иных дополнительных выплатах </w:t>
      </w:r>
      <w:r w:rsidR="00C56ED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Pr="001C31B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работникам, </w:t>
      </w:r>
      <w:r w:rsidR="00C56ED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Pr="001C31B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замещающим должности муниципальной службы </w:t>
      </w:r>
      <w:r w:rsidR="002F0F11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в администрации </w:t>
      </w:r>
      <w:r w:rsidRPr="001C31B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муниципального  образования  </w:t>
      </w:r>
      <w:proofErr w:type="spellStart"/>
      <w:r w:rsidRPr="001C31B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Нарышк</w:t>
      </w:r>
      <w:r w:rsidR="009B5CB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инское</w:t>
      </w:r>
      <w:proofErr w:type="spellEnd"/>
      <w:r w:rsidR="009B5CB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Тепло-Огаревского района</w:t>
      </w:r>
      <w:r w:rsidR="00B414AE" w:rsidRPr="00B414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»</w:t>
      </w:r>
      <w:r w:rsidR="002E5E6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9B5CB6" w:rsidRPr="00BD1287">
        <w:rPr>
          <w:rFonts w:ascii="Times New Roman" w:eastAsia="Times New Roman" w:hAnsi="Times New Roman" w:cs="Arial"/>
          <w:sz w:val="28"/>
          <w:szCs w:val="28"/>
          <w:lang w:eastAsia="ru-RU"/>
        </w:rPr>
        <w:t>мож</w:t>
      </w:r>
      <w:r w:rsidR="009B5C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ет быть </w:t>
      </w:r>
      <w:proofErr w:type="gramStart"/>
      <w:r w:rsidR="009B5CB6">
        <w:rPr>
          <w:rFonts w:ascii="Times New Roman" w:eastAsia="Times New Roman" w:hAnsi="Times New Roman" w:cs="Arial"/>
          <w:sz w:val="28"/>
          <w:szCs w:val="28"/>
          <w:lang w:eastAsia="ru-RU"/>
        </w:rPr>
        <w:t>рекомендован</w:t>
      </w:r>
      <w:proofErr w:type="gramEnd"/>
      <w:r w:rsidR="002F0F1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B5C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E5E6E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</w:t>
      </w:r>
      <w:r w:rsidR="002F0F1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4AE" w:rsidRDefault="00B414A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Председатель </w:t>
      </w: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КСП МО Тепло-Огаревский район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М.Д.Гришина</w:t>
      </w:r>
      <w:proofErr w:type="spellEnd"/>
    </w:p>
    <w:p w:rsidR="002E5E6E" w:rsidRDefault="002E5E6E" w:rsidP="00B414AE">
      <w:pPr>
        <w:ind w:left="-170"/>
      </w:pPr>
    </w:p>
    <w:sectPr w:rsidR="002E5E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AC" w:rsidRDefault="00BF59AC" w:rsidP="00B414AE">
      <w:pPr>
        <w:spacing w:after="0" w:line="240" w:lineRule="auto"/>
      </w:pPr>
      <w:r>
        <w:separator/>
      </w:r>
    </w:p>
  </w:endnote>
  <w:endnote w:type="continuationSeparator" w:id="0">
    <w:p w:rsidR="00BF59AC" w:rsidRDefault="00BF59AC" w:rsidP="00B4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142128"/>
      <w:docPartObj>
        <w:docPartGallery w:val="Page Numbers (Bottom of Page)"/>
        <w:docPartUnique/>
      </w:docPartObj>
    </w:sdtPr>
    <w:sdtEndPr/>
    <w:sdtContent>
      <w:p w:rsidR="00B414AE" w:rsidRDefault="00B414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5CE">
          <w:rPr>
            <w:noProof/>
          </w:rPr>
          <w:t>2</w:t>
        </w:r>
        <w:r>
          <w:fldChar w:fldCharType="end"/>
        </w:r>
      </w:p>
    </w:sdtContent>
  </w:sdt>
  <w:p w:rsidR="00B414AE" w:rsidRDefault="00B414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AC" w:rsidRDefault="00BF59AC" w:rsidP="00B414AE">
      <w:pPr>
        <w:spacing w:after="0" w:line="240" w:lineRule="auto"/>
      </w:pPr>
      <w:r>
        <w:separator/>
      </w:r>
    </w:p>
  </w:footnote>
  <w:footnote w:type="continuationSeparator" w:id="0">
    <w:p w:rsidR="00BF59AC" w:rsidRDefault="00BF59AC" w:rsidP="00B4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B4"/>
    <w:rsid w:val="000005D6"/>
    <w:rsid w:val="0002444F"/>
    <w:rsid w:val="000575E8"/>
    <w:rsid w:val="001A308A"/>
    <w:rsid w:val="001C31B2"/>
    <w:rsid w:val="001D0874"/>
    <w:rsid w:val="001E76A5"/>
    <w:rsid w:val="00216072"/>
    <w:rsid w:val="002178A6"/>
    <w:rsid w:val="00273166"/>
    <w:rsid w:val="002E5E6E"/>
    <w:rsid w:val="002F0F11"/>
    <w:rsid w:val="00362A5F"/>
    <w:rsid w:val="00414CCF"/>
    <w:rsid w:val="004258CE"/>
    <w:rsid w:val="00477E50"/>
    <w:rsid w:val="004E6302"/>
    <w:rsid w:val="00500720"/>
    <w:rsid w:val="005014A0"/>
    <w:rsid w:val="0069056D"/>
    <w:rsid w:val="006B1564"/>
    <w:rsid w:val="007440D5"/>
    <w:rsid w:val="00781DAB"/>
    <w:rsid w:val="007868D3"/>
    <w:rsid w:val="007A3BDC"/>
    <w:rsid w:val="007A7D45"/>
    <w:rsid w:val="008F1F05"/>
    <w:rsid w:val="009501C7"/>
    <w:rsid w:val="009A3AB5"/>
    <w:rsid w:val="009B5CB6"/>
    <w:rsid w:val="009E4CF7"/>
    <w:rsid w:val="00AC7705"/>
    <w:rsid w:val="00AE1CF3"/>
    <w:rsid w:val="00B32DF9"/>
    <w:rsid w:val="00B414AE"/>
    <w:rsid w:val="00B948A7"/>
    <w:rsid w:val="00BB1FCB"/>
    <w:rsid w:val="00BB3694"/>
    <w:rsid w:val="00BD1287"/>
    <w:rsid w:val="00BF59AC"/>
    <w:rsid w:val="00C2627E"/>
    <w:rsid w:val="00C56ED7"/>
    <w:rsid w:val="00C87DA1"/>
    <w:rsid w:val="00C93459"/>
    <w:rsid w:val="00CF76A2"/>
    <w:rsid w:val="00DB192A"/>
    <w:rsid w:val="00DC55CE"/>
    <w:rsid w:val="00DC61B4"/>
    <w:rsid w:val="00DD173B"/>
    <w:rsid w:val="00DD25D3"/>
    <w:rsid w:val="00DF434E"/>
    <w:rsid w:val="00DF74A4"/>
    <w:rsid w:val="00E15B35"/>
    <w:rsid w:val="00EE36D4"/>
    <w:rsid w:val="00FB326A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4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4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4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4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2021-02-26T07:59:00Z</dcterms:created>
  <dcterms:modified xsi:type="dcterms:W3CDTF">2024-11-21T11:27:00Z</dcterms:modified>
</cp:coreProperties>
</file>